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EFF04" w14:textId="5A55D20C" w:rsidR="00224B1B" w:rsidRPr="001441B2" w:rsidRDefault="00534FCB" w:rsidP="009B6E59">
      <w:pPr>
        <w:contextualSpacing/>
        <w:rPr>
          <w:rFonts w:ascii="Verdana" w:hAnsi="Verdana"/>
          <w:b/>
          <w:bCs/>
          <w:sz w:val="22"/>
          <w:szCs w:val="22"/>
        </w:rPr>
      </w:pPr>
      <w:r>
        <w:rPr>
          <w:rFonts w:ascii="Verdana" w:hAnsi="Verdana"/>
          <w:b/>
          <w:bCs/>
          <w:sz w:val="22"/>
          <w:szCs w:val="22"/>
        </w:rPr>
        <w:t>PERSBERICHT</w:t>
      </w:r>
    </w:p>
    <w:p w14:paraId="337A3B4F" w14:textId="77777777" w:rsidR="00224B1B" w:rsidRDefault="00224B1B" w:rsidP="009B6E59">
      <w:pPr>
        <w:contextualSpacing/>
        <w:rPr>
          <w:rFonts w:ascii="Verdana" w:hAnsi="Verdana"/>
          <w:sz w:val="22"/>
          <w:szCs w:val="22"/>
        </w:rPr>
      </w:pPr>
    </w:p>
    <w:p w14:paraId="43E524E8" w14:textId="3378F48C" w:rsidR="00CD4F30" w:rsidRPr="00193C2E" w:rsidRDefault="00CD4F30" w:rsidP="00CD4F30">
      <w:pPr>
        <w:rPr>
          <w:rFonts w:ascii="Verdana" w:hAnsi="Verdana"/>
          <w:sz w:val="22"/>
          <w:szCs w:val="22"/>
        </w:rPr>
      </w:pPr>
      <w:r w:rsidRPr="00193C2E">
        <w:rPr>
          <w:rFonts w:ascii="Verdana" w:hAnsi="Verdana"/>
          <w:sz w:val="22"/>
          <w:szCs w:val="22"/>
        </w:rPr>
        <w:t xml:space="preserve">Een klein beestje, een groot gevaar. De nieuwe campagne van Stichting Tekenbeetziekten moet Nederland zich er bewust van laten worden hoe gevaarlijk de teek is. Want dat besef is er te weinig, volgens de stichting. Om dat besef te creëren, lanceren zij </w:t>
      </w:r>
      <w:r>
        <w:rPr>
          <w:rFonts w:ascii="Verdana" w:hAnsi="Verdana"/>
          <w:sz w:val="22"/>
          <w:szCs w:val="22"/>
        </w:rPr>
        <w:t xml:space="preserve">in Mei Lyme </w:t>
      </w:r>
      <w:proofErr w:type="spellStart"/>
      <w:r>
        <w:rPr>
          <w:rFonts w:ascii="Verdana" w:hAnsi="Verdana"/>
          <w:sz w:val="22"/>
          <w:szCs w:val="22"/>
        </w:rPr>
        <w:t>Awaress</w:t>
      </w:r>
      <w:proofErr w:type="spellEnd"/>
      <w:r>
        <w:rPr>
          <w:rFonts w:ascii="Verdana" w:hAnsi="Verdana"/>
          <w:sz w:val="22"/>
          <w:szCs w:val="22"/>
        </w:rPr>
        <w:t xml:space="preserve"> Maand </w:t>
      </w:r>
      <w:r w:rsidRPr="00193C2E">
        <w:rPr>
          <w:rFonts w:ascii="Verdana" w:hAnsi="Verdana"/>
          <w:sz w:val="22"/>
          <w:szCs w:val="22"/>
        </w:rPr>
        <w:t xml:space="preserve">een </w:t>
      </w:r>
      <w:r>
        <w:rPr>
          <w:rFonts w:ascii="Verdana" w:hAnsi="Verdana"/>
          <w:sz w:val="22"/>
          <w:szCs w:val="22"/>
        </w:rPr>
        <w:t>campagne.</w:t>
      </w:r>
      <w:r w:rsidRPr="00193C2E">
        <w:rPr>
          <w:rFonts w:ascii="Verdana" w:hAnsi="Verdana"/>
          <w:sz w:val="22"/>
          <w:szCs w:val="22"/>
        </w:rPr>
        <w:t xml:space="preserve"> </w:t>
      </w:r>
    </w:p>
    <w:p w14:paraId="48C5A947" w14:textId="77777777" w:rsidR="00CD4F30" w:rsidRPr="00193C2E" w:rsidRDefault="00CD4F30" w:rsidP="00CD4F30">
      <w:pPr>
        <w:rPr>
          <w:rFonts w:ascii="Verdana" w:hAnsi="Verdana"/>
          <w:sz w:val="22"/>
          <w:szCs w:val="22"/>
        </w:rPr>
      </w:pPr>
    </w:p>
    <w:p w14:paraId="61FBF031" w14:textId="77777777" w:rsidR="00CD4F30" w:rsidRPr="00193C2E" w:rsidRDefault="00CD4F30" w:rsidP="00CD4F30">
      <w:pPr>
        <w:jc w:val="center"/>
        <w:rPr>
          <w:rFonts w:ascii="Verdana" w:hAnsi="Verdana"/>
          <w:b/>
          <w:bCs/>
          <w:sz w:val="22"/>
          <w:szCs w:val="22"/>
        </w:rPr>
      </w:pPr>
      <w:r w:rsidRPr="00193C2E">
        <w:rPr>
          <w:rFonts w:ascii="Verdana" w:hAnsi="Verdana"/>
          <w:b/>
          <w:bCs/>
          <w:sz w:val="22"/>
          <w:szCs w:val="22"/>
        </w:rPr>
        <w:t>“</w:t>
      </w:r>
      <w:r>
        <w:rPr>
          <w:rFonts w:ascii="Verdana" w:hAnsi="Verdana"/>
          <w:b/>
          <w:bCs/>
          <w:sz w:val="22"/>
          <w:szCs w:val="22"/>
        </w:rPr>
        <w:t>De teek heeft het leven van t</w:t>
      </w:r>
      <w:r w:rsidRPr="00193C2E">
        <w:rPr>
          <w:rFonts w:ascii="Verdana" w:hAnsi="Verdana"/>
          <w:b/>
          <w:bCs/>
          <w:sz w:val="22"/>
          <w:szCs w:val="22"/>
        </w:rPr>
        <w:t>ienduizenden mensen verwoest”</w:t>
      </w:r>
    </w:p>
    <w:p w14:paraId="193A7B1E" w14:textId="77777777" w:rsidR="00CD4F30" w:rsidRPr="00193C2E" w:rsidRDefault="00CD4F30" w:rsidP="00CD4F30">
      <w:pPr>
        <w:jc w:val="center"/>
        <w:rPr>
          <w:rFonts w:ascii="Verdana" w:hAnsi="Verdana"/>
          <w:sz w:val="22"/>
          <w:szCs w:val="22"/>
        </w:rPr>
      </w:pPr>
    </w:p>
    <w:p w14:paraId="7391F647" w14:textId="77777777" w:rsidR="00CD4F30" w:rsidRPr="00193C2E" w:rsidRDefault="00CD4F30" w:rsidP="00CD4F30">
      <w:pPr>
        <w:rPr>
          <w:rFonts w:ascii="Verdana" w:hAnsi="Verdana"/>
          <w:sz w:val="22"/>
          <w:szCs w:val="22"/>
        </w:rPr>
      </w:pPr>
      <w:r w:rsidRPr="00193C2E">
        <w:rPr>
          <w:rFonts w:ascii="Verdana" w:hAnsi="Verdana"/>
          <w:sz w:val="22"/>
          <w:szCs w:val="22"/>
        </w:rPr>
        <w:t xml:space="preserve">In eerste instantie zal men denken dat er een horrorfilm aankomt genaamd: Teken. Maar al gauw zie je de belangrijke en slim verwerkte boodschappen. De belangrijkste boodschap uit de campagne luidt dat de teek het gevaarlijkste dier van Nederland is. Waardoor tienduizenden mensen in een hel op aarde terecht komen. </w:t>
      </w:r>
    </w:p>
    <w:p w14:paraId="41A1ED77" w14:textId="0DC095FC" w:rsidR="00CD4F30" w:rsidRPr="00193C2E" w:rsidRDefault="00CD4F30" w:rsidP="00CD4F30">
      <w:pPr>
        <w:rPr>
          <w:rFonts w:ascii="Verdana" w:hAnsi="Verdana"/>
          <w:sz w:val="22"/>
          <w:szCs w:val="22"/>
        </w:rPr>
      </w:pPr>
      <w:r w:rsidRPr="00193C2E">
        <w:rPr>
          <w:rFonts w:ascii="Verdana" w:hAnsi="Verdana"/>
          <w:sz w:val="22"/>
          <w:szCs w:val="22"/>
        </w:rPr>
        <w:t xml:space="preserve">Hier moet wat aan gebeuren. De campagne nodigt de kijker uit naar </w:t>
      </w:r>
      <w:hyperlink r:id="rId7" w:history="1">
        <w:r w:rsidRPr="00CD4F30">
          <w:rPr>
            <w:rStyle w:val="Hyperlink"/>
            <w:rFonts w:ascii="Verdana" w:hAnsi="Verdana"/>
            <w:sz w:val="22"/>
            <w:szCs w:val="22"/>
          </w:rPr>
          <w:t>hetgevaarlijkstediervanned</w:t>
        </w:r>
        <w:r w:rsidRPr="00CD4F30">
          <w:rPr>
            <w:rStyle w:val="Hyperlink"/>
            <w:rFonts w:ascii="Verdana" w:hAnsi="Verdana"/>
            <w:sz w:val="22"/>
            <w:szCs w:val="22"/>
          </w:rPr>
          <w:t>e</w:t>
        </w:r>
        <w:r w:rsidRPr="00CD4F30">
          <w:rPr>
            <w:rStyle w:val="Hyperlink"/>
            <w:rFonts w:ascii="Verdana" w:hAnsi="Verdana"/>
            <w:sz w:val="22"/>
            <w:szCs w:val="22"/>
          </w:rPr>
          <w:t>rland.nl</w:t>
        </w:r>
      </w:hyperlink>
      <w:r w:rsidRPr="00193C2E">
        <w:rPr>
          <w:rFonts w:ascii="Verdana" w:hAnsi="Verdana"/>
          <w:sz w:val="22"/>
          <w:szCs w:val="22"/>
        </w:rPr>
        <w:t xml:space="preserve"> te gaan om alles te weten te komen over tekenbeetziekten, van voorkomen tot genezen.  </w:t>
      </w:r>
    </w:p>
    <w:p w14:paraId="7C1FC8D1" w14:textId="77777777" w:rsidR="00CD4F30" w:rsidRPr="00193C2E" w:rsidRDefault="00CD4F30" w:rsidP="00CD4F30">
      <w:pPr>
        <w:rPr>
          <w:rFonts w:ascii="Verdana" w:hAnsi="Verdana"/>
          <w:sz w:val="22"/>
          <w:szCs w:val="22"/>
        </w:rPr>
      </w:pPr>
    </w:p>
    <w:p w14:paraId="6A67EAEA" w14:textId="480DEE48" w:rsidR="00CD4F30" w:rsidRPr="00193C2E" w:rsidRDefault="00CD4F30" w:rsidP="00CD4F30">
      <w:pPr>
        <w:rPr>
          <w:rFonts w:ascii="Verdana" w:hAnsi="Verdana"/>
          <w:sz w:val="22"/>
          <w:szCs w:val="22"/>
        </w:rPr>
      </w:pPr>
      <w:r w:rsidRPr="00193C2E">
        <w:rPr>
          <w:rFonts w:ascii="Verdana" w:hAnsi="Verdana"/>
          <w:sz w:val="22"/>
          <w:szCs w:val="22"/>
        </w:rPr>
        <w:t xml:space="preserve">Wie goed oplet ziet ook de </w:t>
      </w:r>
      <w:r>
        <w:rPr>
          <w:rFonts w:ascii="Verdana" w:hAnsi="Verdana"/>
          <w:sz w:val="22"/>
          <w:szCs w:val="22"/>
        </w:rPr>
        <w:t>subtiel</w:t>
      </w:r>
      <w:r w:rsidRPr="00193C2E">
        <w:rPr>
          <w:rFonts w:ascii="Verdana" w:hAnsi="Verdana"/>
          <w:sz w:val="22"/>
          <w:szCs w:val="22"/>
        </w:rPr>
        <w:t xml:space="preserve"> verwe</w:t>
      </w:r>
      <w:r>
        <w:rPr>
          <w:rFonts w:ascii="Verdana" w:hAnsi="Verdana"/>
          <w:sz w:val="22"/>
          <w:szCs w:val="22"/>
        </w:rPr>
        <w:t>r</w:t>
      </w:r>
      <w:r w:rsidRPr="00193C2E">
        <w:rPr>
          <w:rFonts w:ascii="Verdana" w:hAnsi="Verdana"/>
          <w:sz w:val="22"/>
          <w:szCs w:val="22"/>
        </w:rPr>
        <w:t>kte referenties. “</w:t>
      </w:r>
      <w:proofErr w:type="spellStart"/>
      <w:r w:rsidRPr="00193C2E">
        <w:rPr>
          <w:rFonts w:ascii="Verdana" w:hAnsi="Verdana"/>
          <w:sz w:val="22"/>
          <w:szCs w:val="22"/>
        </w:rPr>
        <w:t>Coming</w:t>
      </w:r>
      <w:proofErr w:type="spellEnd"/>
      <w:r w:rsidRPr="00193C2E">
        <w:rPr>
          <w:rFonts w:ascii="Verdana" w:hAnsi="Verdana"/>
          <w:sz w:val="22"/>
          <w:szCs w:val="22"/>
        </w:rPr>
        <w:t xml:space="preserve"> </w:t>
      </w:r>
      <w:proofErr w:type="spellStart"/>
      <w:r w:rsidRPr="00193C2E">
        <w:rPr>
          <w:rFonts w:ascii="Verdana" w:hAnsi="Verdana"/>
          <w:sz w:val="22"/>
          <w:szCs w:val="22"/>
        </w:rPr>
        <w:t>this</w:t>
      </w:r>
      <w:proofErr w:type="spellEnd"/>
      <w:r w:rsidRPr="00193C2E">
        <w:rPr>
          <w:rFonts w:ascii="Verdana" w:hAnsi="Verdana"/>
          <w:sz w:val="22"/>
          <w:szCs w:val="22"/>
        </w:rPr>
        <w:t xml:space="preserve"> spring”, verwijst naar het seizoen waarin de teek het meest actief is. “</w:t>
      </w:r>
      <w:proofErr w:type="spellStart"/>
      <w:r w:rsidRPr="00193C2E">
        <w:rPr>
          <w:rFonts w:ascii="Verdana" w:hAnsi="Verdana"/>
          <w:sz w:val="22"/>
          <w:szCs w:val="22"/>
        </w:rPr>
        <w:t>They</w:t>
      </w:r>
      <w:proofErr w:type="spellEnd"/>
      <w:r w:rsidRPr="00193C2E">
        <w:rPr>
          <w:rFonts w:ascii="Verdana" w:hAnsi="Verdana"/>
          <w:sz w:val="22"/>
          <w:szCs w:val="22"/>
        </w:rPr>
        <w:t xml:space="preserve"> infect </w:t>
      </w:r>
      <w:proofErr w:type="spellStart"/>
      <w:r w:rsidRPr="00193C2E">
        <w:rPr>
          <w:rFonts w:ascii="Verdana" w:hAnsi="Verdana"/>
          <w:sz w:val="22"/>
          <w:szCs w:val="22"/>
        </w:rPr>
        <w:t>your</w:t>
      </w:r>
      <w:proofErr w:type="spellEnd"/>
      <w:r w:rsidRPr="00193C2E">
        <w:rPr>
          <w:rFonts w:ascii="Verdana" w:hAnsi="Verdana"/>
          <w:sz w:val="22"/>
          <w:szCs w:val="22"/>
        </w:rPr>
        <w:t xml:space="preserve"> </w:t>
      </w:r>
      <w:proofErr w:type="spellStart"/>
      <w:r w:rsidRPr="00193C2E">
        <w:rPr>
          <w:rFonts w:ascii="Verdana" w:hAnsi="Verdana"/>
          <w:sz w:val="22"/>
          <w:szCs w:val="22"/>
        </w:rPr>
        <w:t>blood</w:t>
      </w:r>
      <w:proofErr w:type="spellEnd"/>
      <w:r w:rsidRPr="00193C2E">
        <w:rPr>
          <w:rFonts w:ascii="Verdana" w:hAnsi="Verdana"/>
          <w:sz w:val="22"/>
          <w:szCs w:val="22"/>
        </w:rPr>
        <w:t>” (</w:t>
      </w:r>
      <w:r w:rsidRPr="00CD4F30">
        <w:rPr>
          <w:rFonts w:ascii="Verdana" w:hAnsi="Verdana"/>
          <w:i/>
          <w:iCs/>
          <w:sz w:val="22"/>
          <w:szCs w:val="22"/>
        </w:rPr>
        <w:t>Ze infecteren je bloed red.</w:t>
      </w:r>
      <w:r w:rsidRPr="00193C2E">
        <w:rPr>
          <w:rFonts w:ascii="Verdana" w:hAnsi="Verdana"/>
          <w:sz w:val="22"/>
          <w:szCs w:val="22"/>
        </w:rPr>
        <w:t xml:space="preserve">) spreekt al bijna voor zich, </w:t>
      </w:r>
      <w:r>
        <w:rPr>
          <w:rFonts w:ascii="Verdana" w:hAnsi="Verdana"/>
          <w:sz w:val="22"/>
          <w:szCs w:val="22"/>
        </w:rPr>
        <w:t>want</w:t>
      </w:r>
      <w:r w:rsidRPr="00193C2E">
        <w:rPr>
          <w:rFonts w:ascii="Verdana" w:hAnsi="Verdana"/>
          <w:sz w:val="22"/>
          <w:szCs w:val="22"/>
        </w:rPr>
        <w:t xml:space="preserve"> dit bloedzuigende </w:t>
      </w:r>
      <w:r>
        <w:rPr>
          <w:rFonts w:ascii="Verdana" w:hAnsi="Verdana"/>
          <w:sz w:val="22"/>
          <w:szCs w:val="22"/>
        </w:rPr>
        <w:t>beestje</w:t>
      </w:r>
      <w:r w:rsidRPr="00193C2E">
        <w:rPr>
          <w:rFonts w:ascii="Verdana" w:hAnsi="Verdana"/>
          <w:sz w:val="22"/>
          <w:szCs w:val="22"/>
        </w:rPr>
        <w:t xml:space="preserve"> kan</w:t>
      </w:r>
      <w:r>
        <w:rPr>
          <w:rFonts w:ascii="Verdana" w:hAnsi="Verdana"/>
          <w:sz w:val="22"/>
          <w:szCs w:val="22"/>
        </w:rPr>
        <w:t xml:space="preserve"> </w:t>
      </w:r>
      <w:r w:rsidRPr="00193C2E">
        <w:rPr>
          <w:rFonts w:ascii="Verdana" w:hAnsi="Verdana"/>
          <w:sz w:val="22"/>
          <w:szCs w:val="22"/>
        </w:rPr>
        <w:t>veel verschillende ziekte</w:t>
      </w:r>
      <w:r>
        <w:rPr>
          <w:rFonts w:ascii="Verdana" w:hAnsi="Verdana"/>
          <w:sz w:val="22"/>
          <w:szCs w:val="22"/>
        </w:rPr>
        <w:t>verwekkers</w:t>
      </w:r>
      <w:r w:rsidRPr="00193C2E">
        <w:rPr>
          <w:rFonts w:ascii="Verdana" w:hAnsi="Verdana"/>
          <w:sz w:val="22"/>
          <w:szCs w:val="22"/>
        </w:rPr>
        <w:t xml:space="preserve"> overbrengen, waaronder ziekte van Lyme en tekenencefalitis.</w:t>
      </w:r>
    </w:p>
    <w:p w14:paraId="2FAC0FEA" w14:textId="77777777" w:rsidR="00CD4F30" w:rsidRPr="00193C2E" w:rsidRDefault="00CD4F30" w:rsidP="00CD4F30">
      <w:pPr>
        <w:rPr>
          <w:rFonts w:ascii="Verdana" w:hAnsi="Verdana"/>
          <w:sz w:val="22"/>
          <w:szCs w:val="22"/>
        </w:rPr>
      </w:pPr>
    </w:p>
    <w:p w14:paraId="3D4E4D15" w14:textId="199C4276" w:rsidR="00CD4F30" w:rsidRPr="00CD4F30" w:rsidRDefault="00CD4F30" w:rsidP="00CD4F30">
      <w:pPr>
        <w:rPr>
          <w:rFonts w:ascii="Verdana" w:hAnsi="Verdana"/>
          <w:i/>
          <w:iCs/>
          <w:color w:val="000000"/>
          <w:sz w:val="22"/>
          <w:szCs w:val="22"/>
          <w:shd w:val="clear" w:color="auto" w:fill="FFFFFF"/>
        </w:rPr>
      </w:pPr>
      <w:r w:rsidRPr="00193C2E">
        <w:rPr>
          <w:rFonts w:ascii="Verdana" w:hAnsi="Verdana"/>
          <w:i/>
          <w:iCs/>
          <w:sz w:val="22"/>
          <w:szCs w:val="22"/>
        </w:rPr>
        <w:t xml:space="preserve">Diana </w:t>
      </w:r>
      <w:proofErr w:type="spellStart"/>
      <w:r w:rsidRPr="00193C2E">
        <w:rPr>
          <w:rFonts w:ascii="Verdana" w:hAnsi="Verdana"/>
          <w:i/>
          <w:iCs/>
          <w:sz w:val="22"/>
          <w:szCs w:val="22"/>
        </w:rPr>
        <w:t>Uitdenboger</w:t>
      </w:r>
      <w:r>
        <w:rPr>
          <w:rFonts w:ascii="Verdana" w:hAnsi="Verdana"/>
          <w:i/>
          <w:iCs/>
          <w:sz w:val="22"/>
          <w:szCs w:val="22"/>
        </w:rPr>
        <w:t>d</w:t>
      </w:r>
      <w:proofErr w:type="spellEnd"/>
      <w:r w:rsidRPr="00193C2E">
        <w:rPr>
          <w:rFonts w:ascii="Verdana" w:hAnsi="Verdana"/>
          <w:i/>
          <w:iCs/>
          <w:sz w:val="22"/>
          <w:szCs w:val="22"/>
        </w:rPr>
        <w:t xml:space="preserve">, </w:t>
      </w:r>
      <w:proofErr w:type="spellStart"/>
      <w:r w:rsidRPr="00193C2E">
        <w:rPr>
          <w:rFonts w:ascii="Verdana" w:hAnsi="Verdana"/>
          <w:i/>
          <w:iCs/>
          <w:sz w:val="22"/>
          <w:szCs w:val="22"/>
        </w:rPr>
        <w:t>vice-voorzitter</w:t>
      </w:r>
      <w:proofErr w:type="spellEnd"/>
      <w:r w:rsidRPr="00193C2E">
        <w:rPr>
          <w:rFonts w:ascii="Verdana" w:hAnsi="Verdana"/>
          <w:i/>
          <w:iCs/>
          <w:sz w:val="22"/>
          <w:szCs w:val="22"/>
        </w:rPr>
        <w:t xml:space="preserve"> Stichting Tekenbeetziekten, laat weten</w:t>
      </w:r>
      <w:r w:rsidRPr="00CD4F30">
        <w:rPr>
          <w:rFonts w:ascii="Verdana" w:hAnsi="Verdana"/>
          <w:i/>
          <w:iCs/>
          <w:sz w:val="22"/>
          <w:szCs w:val="22"/>
        </w:rPr>
        <w:t xml:space="preserve">: </w:t>
      </w:r>
      <w:r w:rsidRPr="00CD4F30">
        <w:rPr>
          <w:rFonts w:ascii="Verdana" w:hAnsi="Verdana"/>
          <w:i/>
          <w:iCs/>
          <w:color w:val="000000"/>
          <w:sz w:val="22"/>
          <w:szCs w:val="22"/>
          <w:shd w:val="clear" w:color="auto" w:fill="FFFFFF"/>
        </w:rPr>
        <w:t>"Om iedereen in Nederland goed voor te lichten over en gedegen onderzoek te doen naar tekenbeetziekten is veel geld en mankracht nodig! JIJ kunt helpen door te doneren of je aan te melden als vrijwilliger!"</w:t>
      </w:r>
    </w:p>
    <w:p w14:paraId="72048CFC" w14:textId="77777777" w:rsidR="00CD4F30" w:rsidRPr="00193C2E" w:rsidRDefault="00CD4F30" w:rsidP="00CD4F30">
      <w:pPr>
        <w:rPr>
          <w:rFonts w:ascii="Verdana" w:hAnsi="Verdana"/>
          <w:sz w:val="22"/>
          <w:szCs w:val="22"/>
        </w:rPr>
      </w:pPr>
    </w:p>
    <w:p w14:paraId="3C3A3425" w14:textId="77777777" w:rsidR="00CD4F30" w:rsidRDefault="00CD4F30" w:rsidP="00CD4F30">
      <w:pPr>
        <w:rPr>
          <w:rFonts w:ascii="Verdana" w:hAnsi="Verdana"/>
          <w:sz w:val="20"/>
          <w:szCs w:val="20"/>
        </w:rPr>
      </w:pPr>
    </w:p>
    <w:p w14:paraId="7FF002CE" w14:textId="685A1F69" w:rsidR="00CD4F30" w:rsidRDefault="00CD4F30" w:rsidP="00CD4F30">
      <w:pPr>
        <w:rPr>
          <w:rFonts w:ascii="Verdana" w:hAnsi="Verdana"/>
          <w:sz w:val="20"/>
          <w:szCs w:val="20"/>
        </w:rPr>
      </w:pPr>
      <w:r w:rsidRPr="00CD4F30">
        <w:rPr>
          <w:rFonts w:ascii="Verdana" w:hAnsi="Verdana"/>
          <w:sz w:val="20"/>
          <w:szCs w:val="20"/>
        </w:rPr>
        <w:t xml:space="preserve">De campagne is volledig in-house geproduceerd door </w:t>
      </w:r>
      <w:hyperlink r:id="rId8" w:history="1">
        <w:r w:rsidRPr="00957182">
          <w:rPr>
            <w:rStyle w:val="Hyperlink"/>
            <w:rFonts w:ascii="Verdana" w:hAnsi="Verdana"/>
            <w:sz w:val="20"/>
            <w:szCs w:val="20"/>
          </w:rPr>
          <w:t>reclamebureau FCB Amsterdam</w:t>
        </w:r>
      </w:hyperlink>
      <w:r w:rsidRPr="00CD4F30">
        <w:rPr>
          <w:rFonts w:ascii="Verdana" w:hAnsi="Verdana"/>
          <w:sz w:val="20"/>
          <w:szCs w:val="20"/>
        </w:rPr>
        <w:t xml:space="preserve"> via hun FCB For </w:t>
      </w:r>
      <w:proofErr w:type="spellStart"/>
      <w:r w:rsidRPr="00CD4F30">
        <w:rPr>
          <w:rFonts w:ascii="Verdana" w:hAnsi="Verdana"/>
          <w:sz w:val="20"/>
          <w:szCs w:val="20"/>
        </w:rPr>
        <w:t>Good</w:t>
      </w:r>
      <w:proofErr w:type="spellEnd"/>
      <w:r w:rsidRPr="00CD4F30">
        <w:rPr>
          <w:rFonts w:ascii="Verdana" w:hAnsi="Verdana"/>
          <w:sz w:val="20"/>
          <w:szCs w:val="20"/>
        </w:rPr>
        <w:t xml:space="preserve"> programma. Binnen dat programma proberen zij goede doelen zo ver mogelijk te helpen in het bereiken van hun communicatiedoelstellingen. </w:t>
      </w:r>
    </w:p>
    <w:p w14:paraId="4DD7E192" w14:textId="77777777" w:rsidR="0043141E" w:rsidRDefault="0043141E" w:rsidP="00CD4F30">
      <w:pPr>
        <w:rPr>
          <w:rFonts w:ascii="Verdana" w:hAnsi="Verdana"/>
          <w:sz w:val="20"/>
          <w:szCs w:val="20"/>
        </w:rPr>
      </w:pPr>
    </w:p>
    <w:p w14:paraId="7CE805B3" w14:textId="77777777" w:rsidR="0043141E" w:rsidRDefault="0043141E" w:rsidP="00CD4F30">
      <w:pPr>
        <w:rPr>
          <w:rFonts w:ascii="Verdana" w:hAnsi="Verdana"/>
          <w:sz w:val="20"/>
          <w:szCs w:val="20"/>
        </w:rPr>
      </w:pPr>
    </w:p>
    <w:p w14:paraId="7B18390A" w14:textId="2E7E233C" w:rsidR="0043141E" w:rsidRDefault="0043141E" w:rsidP="00CD4F30">
      <w:pPr>
        <w:rPr>
          <w:rFonts w:ascii="Verdana" w:hAnsi="Verdana"/>
          <w:sz w:val="20"/>
          <w:szCs w:val="20"/>
        </w:rPr>
      </w:pPr>
      <w:r>
        <w:rPr>
          <w:rFonts w:ascii="Verdana" w:hAnsi="Verdana"/>
          <w:noProof/>
          <w:sz w:val="20"/>
          <w:szCs w:val="20"/>
        </w:rPr>
        <w:drawing>
          <wp:inline distT="0" distB="0" distL="0" distR="0" wp14:anchorId="381A820C" wp14:editId="7A7BCC4C">
            <wp:extent cx="5665284" cy="2065468"/>
            <wp:effectExtent l="0" t="0" r="0" b="5080"/>
            <wp:docPr id="1992253902" name="Afbeelding 1" descr="Afbeelding met tekst, grafische vormgeving, Lettertype,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253902" name="Afbeelding 1" descr="Afbeelding met tekst, grafische vormgeving, Lettertype, schermopname&#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5751206" cy="2096794"/>
                    </a:xfrm>
                    <a:prstGeom prst="rect">
                      <a:avLst/>
                    </a:prstGeom>
                  </pic:spPr>
                </pic:pic>
              </a:graphicData>
            </a:graphic>
          </wp:inline>
        </w:drawing>
      </w:r>
    </w:p>
    <w:p w14:paraId="2D64A36B" w14:textId="77777777" w:rsidR="0043141E" w:rsidRDefault="0043141E" w:rsidP="00CD4F30">
      <w:pPr>
        <w:rPr>
          <w:rFonts w:ascii="Verdana" w:hAnsi="Verdana"/>
          <w:sz w:val="20"/>
          <w:szCs w:val="20"/>
        </w:rPr>
      </w:pPr>
    </w:p>
    <w:p w14:paraId="5B68416C" w14:textId="77777777" w:rsidR="00534FCB" w:rsidRDefault="00534FCB" w:rsidP="009B6E59">
      <w:pPr>
        <w:pBdr>
          <w:bottom w:val="single" w:sz="6" w:space="1" w:color="auto"/>
        </w:pBdr>
        <w:contextualSpacing/>
        <w:rPr>
          <w:rFonts w:ascii="Verdana" w:hAnsi="Verdana"/>
          <w:sz w:val="22"/>
          <w:szCs w:val="22"/>
        </w:rPr>
      </w:pPr>
    </w:p>
    <w:p w14:paraId="052C4818" w14:textId="77777777" w:rsidR="00A1179F" w:rsidRDefault="00A1179F" w:rsidP="009B6E59">
      <w:pPr>
        <w:contextualSpacing/>
        <w:rPr>
          <w:rFonts w:ascii="Verdana" w:hAnsi="Verdana"/>
          <w:sz w:val="22"/>
          <w:szCs w:val="22"/>
        </w:rPr>
      </w:pPr>
    </w:p>
    <w:p w14:paraId="40ACD6B7" w14:textId="77777777" w:rsidR="00A1179F" w:rsidRPr="003E1922" w:rsidRDefault="00A1179F" w:rsidP="00A1179F">
      <w:pPr>
        <w:rPr>
          <w:rFonts w:ascii="Verdana" w:hAnsi="Verdana"/>
          <w:color w:val="040506"/>
          <w:sz w:val="22"/>
          <w:szCs w:val="22"/>
          <w:shd w:val="clear" w:color="auto" w:fill="FFFFFF"/>
        </w:rPr>
      </w:pPr>
      <w:r w:rsidRPr="003E1922">
        <w:rPr>
          <w:rFonts w:ascii="Verdana" w:hAnsi="Verdana"/>
          <w:sz w:val="22"/>
          <w:szCs w:val="22"/>
        </w:rPr>
        <w:t xml:space="preserve">EINDE PERSBERICHT </w:t>
      </w:r>
    </w:p>
    <w:p w14:paraId="41B5F33C" w14:textId="77777777" w:rsidR="00A1179F" w:rsidRPr="003E1922" w:rsidRDefault="00A1179F" w:rsidP="00A1179F">
      <w:pPr>
        <w:rPr>
          <w:rFonts w:ascii="Verdana" w:hAnsi="Verdana"/>
          <w:i/>
          <w:iCs/>
          <w:sz w:val="22"/>
          <w:szCs w:val="22"/>
        </w:rPr>
      </w:pPr>
    </w:p>
    <w:p w14:paraId="7C412CF2" w14:textId="77777777" w:rsidR="00A1179F" w:rsidRPr="003E1922" w:rsidRDefault="00A1179F" w:rsidP="00A1179F">
      <w:pPr>
        <w:rPr>
          <w:rFonts w:ascii="Verdana" w:hAnsi="Verdana"/>
          <w:i/>
          <w:iCs/>
          <w:sz w:val="22"/>
          <w:szCs w:val="22"/>
        </w:rPr>
      </w:pPr>
      <w:r w:rsidRPr="003E1922">
        <w:rPr>
          <w:rFonts w:ascii="Verdana" w:hAnsi="Verdana"/>
          <w:i/>
          <w:iCs/>
          <w:sz w:val="22"/>
          <w:szCs w:val="22"/>
        </w:rPr>
        <w:t>Noot voor de redactie (niet voor publicatie):</w:t>
      </w:r>
    </w:p>
    <w:p w14:paraId="6B662C2F" w14:textId="2B84F68F" w:rsidR="00A1179F" w:rsidRDefault="00A1179F" w:rsidP="00A1179F">
      <w:pPr>
        <w:rPr>
          <w:rFonts w:ascii="Verdana" w:hAnsi="Verdana"/>
          <w:i/>
          <w:iCs/>
          <w:sz w:val="22"/>
          <w:szCs w:val="22"/>
        </w:rPr>
      </w:pPr>
      <w:r w:rsidRPr="003E1922">
        <w:rPr>
          <w:rFonts w:ascii="Verdana" w:hAnsi="Verdana"/>
          <w:i/>
          <w:iCs/>
          <w:sz w:val="22"/>
          <w:szCs w:val="22"/>
        </w:rPr>
        <w:t xml:space="preserve">Voor vragen of nadere informatie kunnen media terecht bij </w:t>
      </w:r>
      <w:hyperlink r:id="rId10" w:history="1">
        <w:r w:rsidR="0043141E" w:rsidRPr="00876338">
          <w:rPr>
            <w:rStyle w:val="Hyperlink"/>
            <w:rFonts w:ascii="Verdana" w:hAnsi="Verdana"/>
            <w:i/>
            <w:iCs/>
            <w:sz w:val="22"/>
            <w:szCs w:val="22"/>
          </w:rPr>
          <w:t>marketing@te</w:t>
        </w:r>
        <w:r w:rsidR="0043141E" w:rsidRPr="00876338">
          <w:rPr>
            <w:rStyle w:val="Hyperlink"/>
            <w:rFonts w:ascii="Verdana" w:hAnsi="Verdana"/>
            <w:i/>
            <w:iCs/>
            <w:sz w:val="22"/>
            <w:szCs w:val="22"/>
          </w:rPr>
          <w:t>k</w:t>
        </w:r>
        <w:r w:rsidR="0043141E" w:rsidRPr="00876338">
          <w:rPr>
            <w:rStyle w:val="Hyperlink"/>
            <w:rFonts w:ascii="Verdana" w:hAnsi="Verdana"/>
            <w:i/>
            <w:iCs/>
            <w:sz w:val="22"/>
            <w:szCs w:val="22"/>
          </w:rPr>
          <w:t>en</w:t>
        </w:r>
        <w:r w:rsidR="0043141E" w:rsidRPr="00876338">
          <w:rPr>
            <w:rStyle w:val="Hyperlink"/>
            <w:rFonts w:ascii="Verdana" w:hAnsi="Verdana"/>
            <w:i/>
            <w:iCs/>
            <w:sz w:val="22"/>
            <w:szCs w:val="22"/>
          </w:rPr>
          <w:t>b</w:t>
        </w:r>
        <w:r w:rsidR="0043141E" w:rsidRPr="00876338">
          <w:rPr>
            <w:rStyle w:val="Hyperlink"/>
            <w:rFonts w:ascii="Verdana" w:hAnsi="Verdana"/>
            <w:i/>
            <w:iCs/>
            <w:sz w:val="22"/>
            <w:szCs w:val="22"/>
          </w:rPr>
          <w:t>eetzi</w:t>
        </w:r>
        <w:r w:rsidR="0043141E" w:rsidRPr="00876338">
          <w:rPr>
            <w:rStyle w:val="Hyperlink"/>
            <w:rFonts w:ascii="Verdana" w:hAnsi="Verdana"/>
            <w:i/>
            <w:iCs/>
            <w:sz w:val="22"/>
            <w:szCs w:val="22"/>
          </w:rPr>
          <w:t>e</w:t>
        </w:r>
        <w:r w:rsidR="0043141E" w:rsidRPr="00876338">
          <w:rPr>
            <w:rStyle w:val="Hyperlink"/>
            <w:rFonts w:ascii="Verdana" w:hAnsi="Verdana"/>
            <w:i/>
            <w:iCs/>
            <w:sz w:val="22"/>
            <w:szCs w:val="22"/>
          </w:rPr>
          <w:t>k</w:t>
        </w:r>
        <w:r w:rsidR="0043141E" w:rsidRPr="00876338">
          <w:rPr>
            <w:rStyle w:val="Hyperlink"/>
            <w:rFonts w:ascii="Verdana" w:hAnsi="Verdana"/>
            <w:i/>
            <w:iCs/>
            <w:sz w:val="22"/>
            <w:szCs w:val="22"/>
          </w:rPr>
          <w:t>ten.nl</w:t>
        </w:r>
      </w:hyperlink>
      <w:r w:rsidR="0043141E">
        <w:rPr>
          <w:rFonts w:ascii="Verdana" w:hAnsi="Verdana"/>
          <w:i/>
          <w:iCs/>
          <w:sz w:val="22"/>
          <w:szCs w:val="22"/>
        </w:rPr>
        <w:t xml:space="preserve"> </w:t>
      </w:r>
      <w:proofErr w:type="gramStart"/>
      <w:r w:rsidR="0043141E">
        <w:rPr>
          <w:rFonts w:ascii="Verdana" w:hAnsi="Verdana"/>
          <w:i/>
          <w:iCs/>
          <w:sz w:val="22"/>
          <w:szCs w:val="22"/>
        </w:rPr>
        <w:t>-</w:t>
      </w:r>
      <w:r w:rsidR="0043141E">
        <w:rPr>
          <w:rStyle w:val="Hyperlink"/>
          <w:rFonts w:ascii="Verdana" w:hAnsi="Verdana"/>
          <w:i/>
          <w:iCs/>
          <w:sz w:val="22"/>
          <w:szCs w:val="22"/>
        </w:rPr>
        <w:t xml:space="preserve"> </w:t>
      </w:r>
      <w:r w:rsidRPr="003E1922">
        <w:rPr>
          <w:rFonts w:ascii="Verdana" w:hAnsi="Verdana"/>
          <w:i/>
          <w:iCs/>
          <w:sz w:val="22"/>
          <w:szCs w:val="22"/>
        </w:rPr>
        <w:t xml:space="preserve"> tel</w:t>
      </w:r>
      <w:proofErr w:type="gramEnd"/>
      <w:r w:rsidRPr="003E1922">
        <w:rPr>
          <w:rFonts w:ascii="Verdana" w:hAnsi="Verdana"/>
          <w:i/>
          <w:iCs/>
          <w:sz w:val="22"/>
          <w:szCs w:val="22"/>
        </w:rPr>
        <w:t xml:space="preserve">: 06-22664500. </w:t>
      </w:r>
    </w:p>
    <w:p w14:paraId="27CB634A" w14:textId="77777777" w:rsidR="00A1179F" w:rsidRPr="001441B2" w:rsidRDefault="00A1179F" w:rsidP="009B6E59">
      <w:pPr>
        <w:contextualSpacing/>
        <w:rPr>
          <w:rFonts w:ascii="Verdana" w:hAnsi="Verdana"/>
          <w:sz w:val="22"/>
          <w:szCs w:val="22"/>
        </w:rPr>
      </w:pPr>
    </w:p>
    <w:sectPr w:rsidR="00A1179F" w:rsidRPr="001441B2" w:rsidSect="000F1311">
      <w:headerReference w:type="even" r:id="rId11"/>
      <w:headerReference w:type="default" r:id="rId12"/>
      <w:footerReference w:type="even" r:id="rId13"/>
      <w:footerReference w:type="default" r:id="rId14"/>
      <w:headerReference w:type="first" r:id="rId15"/>
      <w:footerReference w:type="first" r:id="rId16"/>
      <w:pgSz w:w="11900" w:h="16840"/>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D4546" w14:textId="77777777" w:rsidR="000F1311" w:rsidRDefault="000F1311" w:rsidP="004F297F">
      <w:r>
        <w:separator/>
      </w:r>
    </w:p>
  </w:endnote>
  <w:endnote w:type="continuationSeparator" w:id="0">
    <w:p w14:paraId="05ECE169" w14:textId="77777777" w:rsidR="000F1311" w:rsidRDefault="000F1311" w:rsidP="004F2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488376123"/>
      <w:docPartObj>
        <w:docPartGallery w:val="Page Numbers (Bottom of Page)"/>
        <w:docPartUnique/>
      </w:docPartObj>
    </w:sdtPr>
    <w:sdtContent>
      <w:p w14:paraId="0A223100" w14:textId="77777777" w:rsidR="000874FD" w:rsidRDefault="000874FD" w:rsidP="00C7467D">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5CBE7443" w14:textId="77777777" w:rsidR="000874FD" w:rsidRDefault="000874F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632544948"/>
      <w:docPartObj>
        <w:docPartGallery w:val="Page Numbers (Bottom of Page)"/>
        <w:docPartUnique/>
      </w:docPartObj>
    </w:sdtPr>
    <w:sdtEndPr>
      <w:rPr>
        <w:rStyle w:val="Paginanummer"/>
        <w:rFonts w:ascii="Verdana" w:hAnsi="Verdana"/>
        <w:sz w:val="20"/>
        <w:szCs w:val="20"/>
      </w:rPr>
    </w:sdtEndPr>
    <w:sdtContent>
      <w:p w14:paraId="5272127C" w14:textId="77777777" w:rsidR="000874FD" w:rsidRPr="000874FD" w:rsidRDefault="000874FD" w:rsidP="00C7467D">
        <w:pPr>
          <w:pStyle w:val="Voettekst"/>
          <w:framePr w:wrap="none" w:vAnchor="text" w:hAnchor="margin" w:xAlign="center" w:y="1"/>
          <w:rPr>
            <w:rStyle w:val="Paginanummer"/>
            <w:rFonts w:ascii="Verdana" w:hAnsi="Verdana"/>
            <w:sz w:val="20"/>
            <w:szCs w:val="20"/>
          </w:rPr>
        </w:pPr>
        <w:r w:rsidRPr="000874FD">
          <w:rPr>
            <w:rStyle w:val="Paginanummer"/>
            <w:rFonts w:ascii="Verdana" w:hAnsi="Verdana"/>
            <w:sz w:val="20"/>
            <w:szCs w:val="20"/>
          </w:rPr>
          <w:fldChar w:fldCharType="begin"/>
        </w:r>
        <w:r w:rsidRPr="000874FD">
          <w:rPr>
            <w:rStyle w:val="Paginanummer"/>
            <w:rFonts w:ascii="Verdana" w:hAnsi="Verdana"/>
            <w:sz w:val="20"/>
            <w:szCs w:val="20"/>
          </w:rPr>
          <w:instrText xml:space="preserve"> PAGE </w:instrText>
        </w:r>
        <w:r w:rsidRPr="000874FD">
          <w:rPr>
            <w:rStyle w:val="Paginanummer"/>
            <w:rFonts w:ascii="Verdana" w:hAnsi="Verdana"/>
            <w:sz w:val="20"/>
            <w:szCs w:val="20"/>
          </w:rPr>
          <w:fldChar w:fldCharType="separate"/>
        </w:r>
        <w:r w:rsidRPr="000874FD">
          <w:rPr>
            <w:rStyle w:val="Paginanummer"/>
            <w:rFonts w:ascii="Verdana" w:hAnsi="Verdana"/>
            <w:noProof/>
            <w:sz w:val="20"/>
            <w:szCs w:val="20"/>
          </w:rPr>
          <w:t>2</w:t>
        </w:r>
        <w:r w:rsidRPr="000874FD">
          <w:rPr>
            <w:rStyle w:val="Paginanummer"/>
            <w:rFonts w:ascii="Verdana" w:hAnsi="Verdana"/>
            <w:sz w:val="20"/>
            <w:szCs w:val="20"/>
          </w:rPr>
          <w:fldChar w:fldCharType="end"/>
        </w:r>
      </w:p>
    </w:sdtContent>
  </w:sdt>
  <w:p w14:paraId="7D3BFCEE" w14:textId="77777777" w:rsidR="000874FD" w:rsidRPr="000874FD" w:rsidRDefault="000874FD">
    <w:pPr>
      <w:pStyle w:val="Voettekst"/>
      <w:rPr>
        <w:rFonts w:ascii="Verdana" w:hAnsi="Verdana"/>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B4E6A" w14:textId="77777777" w:rsidR="004642A7" w:rsidRDefault="004642A7" w:rsidP="00FE1B5F">
    <w:pPr>
      <w:pStyle w:val="Voettekst"/>
      <w:jc w:val="center"/>
      <w:rPr>
        <w:rFonts w:ascii="Verdana" w:hAnsi="Verdana"/>
        <w:color w:val="7F7F7F" w:themeColor="text1" w:themeTint="80"/>
        <w:sz w:val="20"/>
        <w:szCs w:val="20"/>
      </w:rPr>
    </w:pPr>
  </w:p>
  <w:p w14:paraId="6D3BFC51" w14:textId="77777777" w:rsidR="004642A7" w:rsidRDefault="004642A7" w:rsidP="00FE1B5F">
    <w:pPr>
      <w:pStyle w:val="Voettekst"/>
      <w:jc w:val="center"/>
      <w:rPr>
        <w:rFonts w:ascii="Verdana" w:hAnsi="Verdana"/>
        <w:color w:val="7F7F7F" w:themeColor="text1" w:themeTint="80"/>
        <w:sz w:val="20"/>
        <w:szCs w:val="20"/>
      </w:rPr>
    </w:pPr>
  </w:p>
  <w:p w14:paraId="314B9807" w14:textId="10631674" w:rsidR="004F297F" w:rsidRPr="004642A7" w:rsidRDefault="004F297F" w:rsidP="00FE1B5F">
    <w:pPr>
      <w:pStyle w:val="Voettekst"/>
      <w:jc w:val="center"/>
      <w:rPr>
        <w:rFonts w:ascii="Verdana" w:hAnsi="Verdana"/>
        <w:color w:val="7F7F7F" w:themeColor="text1" w:themeTint="80"/>
        <w:sz w:val="20"/>
        <w:szCs w:val="20"/>
      </w:rPr>
    </w:pPr>
    <w:r w:rsidRPr="004642A7">
      <w:rPr>
        <w:rFonts w:ascii="Verdana" w:hAnsi="Verdana"/>
        <w:color w:val="7F7F7F" w:themeColor="text1" w:themeTint="80"/>
        <w:sz w:val="20"/>
        <w:szCs w:val="20"/>
      </w:rPr>
      <w:t xml:space="preserve">Stichting Tekenbeetziekten | </w:t>
    </w:r>
    <w:hyperlink r:id="rId1" w:history="1">
      <w:r w:rsidR="00534FCB" w:rsidRPr="00876338">
        <w:rPr>
          <w:rStyle w:val="Hyperlink"/>
          <w:rFonts w:ascii="Verdana" w:hAnsi="Verdana"/>
          <w:sz w:val="20"/>
          <w:szCs w:val="20"/>
        </w:rPr>
        <w:t>info@tekenbeetziekten.nl</w:t>
      </w:r>
    </w:hyperlink>
    <w:r w:rsidR="00534FCB">
      <w:rPr>
        <w:rFonts w:ascii="Verdana" w:hAnsi="Verdana"/>
        <w:color w:val="7F7F7F" w:themeColor="text1" w:themeTint="80"/>
        <w:sz w:val="20"/>
        <w:szCs w:val="20"/>
      </w:rPr>
      <w:t xml:space="preserve"> | www.tekenbeetziekten.nl</w:t>
    </w:r>
  </w:p>
  <w:p w14:paraId="3C140DE6" w14:textId="77777777" w:rsidR="004642A7" w:rsidRDefault="004642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E0AE" w14:textId="77777777" w:rsidR="000F1311" w:rsidRDefault="000F1311" w:rsidP="004F297F">
      <w:r>
        <w:separator/>
      </w:r>
    </w:p>
  </w:footnote>
  <w:footnote w:type="continuationSeparator" w:id="0">
    <w:p w14:paraId="2B0192EC" w14:textId="77777777" w:rsidR="000F1311" w:rsidRDefault="000F1311" w:rsidP="004F2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95A90" w14:textId="77777777" w:rsidR="00534FCB" w:rsidRDefault="00534FC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8BAF5" w14:textId="77777777" w:rsidR="004F297F" w:rsidRDefault="004642A7" w:rsidP="004F297F">
    <w:pPr>
      <w:pStyle w:val="Koptekst"/>
      <w:ind w:left="-794"/>
    </w:pPr>
    <w:r>
      <w:rPr>
        <w:noProof/>
      </w:rPr>
      <w:drawing>
        <wp:inline distT="0" distB="0" distL="0" distR="0" wp14:anchorId="077F76E9" wp14:editId="40017587">
          <wp:extent cx="468000" cy="468000"/>
          <wp:effectExtent l="0" t="0" r="1905" b="190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1E433" w14:textId="77777777" w:rsidR="004F297F" w:rsidRDefault="004642A7" w:rsidP="004F297F">
    <w:pPr>
      <w:pStyle w:val="Koptekst"/>
      <w:ind w:left="-794"/>
    </w:pPr>
    <w:r>
      <w:rPr>
        <w:noProof/>
      </w:rPr>
      <w:drawing>
        <wp:inline distT="0" distB="0" distL="0" distR="0" wp14:anchorId="13068E51" wp14:editId="7D8E7DD5">
          <wp:extent cx="1836000" cy="555419"/>
          <wp:effectExtent l="0" t="0" r="0" b="381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836000" cy="5554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7C3"/>
    <w:multiLevelType w:val="hybridMultilevel"/>
    <w:tmpl w:val="51CA49CC"/>
    <w:lvl w:ilvl="0" w:tplc="33B63E46">
      <w:start w:val="1"/>
      <w:numFmt w:val="bullet"/>
      <w:lvlText w:val=""/>
      <w:lvlJc w:val="left"/>
      <w:pPr>
        <w:ind w:left="1420" w:hanging="700"/>
      </w:pPr>
      <w:rPr>
        <w:rFonts w:ascii="Symbol" w:eastAsia="Times New Roman"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174699A"/>
    <w:multiLevelType w:val="hybridMultilevel"/>
    <w:tmpl w:val="F7343C94"/>
    <w:lvl w:ilvl="0" w:tplc="BA409C8A">
      <w:numFmt w:val="bullet"/>
      <w:lvlText w:val="-"/>
      <w:lvlJc w:val="left"/>
      <w:pPr>
        <w:ind w:left="720" w:hanging="360"/>
      </w:pPr>
      <w:rPr>
        <w:rFonts w:ascii="Verdana" w:eastAsia="Times New Roman" w:hAnsi="Verdan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874CDE"/>
    <w:multiLevelType w:val="hybridMultilevel"/>
    <w:tmpl w:val="A1DE7444"/>
    <w:lvl w:ilvl="0" w:tplc="A48C0C3C">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3927EB1"/>
    <w:multiLevelType w:val="multilevel"/>
    <w:tmpl w:val="6696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92B21"/>
    <w:multiLevelType w:val="hybridMultilevel"/>
    <w:tmpl w:val="6414F09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D947686"/>
    <w:multiLevelType w:val="multilevel"/>
    <w:tmpl w:val="6398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425ECA"/>
    <w:multiLevelType w:val="hybridMultilevel"/>
    <w:tmpl w:val="6EB0EF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8E131C2"/>
    <w:multiLevelType w:val="hybridMultilevel"/>
    <w:tmpl w:val="60C4DA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9C374A2"/>
    <w:multiLevelType w:val="hybridMultilevel"/>
    <w:tmpl w:val="8A905EEA"/>
    <w:lvl w:ilvl="0" w:tplc="04130001">
      <w:start w:val="1"/>
      <w:numFmt w:val="bullet"/>
      <w:lvlText w:val=""/>
      <w:lvlJc w:val="left"/>
      <w:pPr>
        <w:ind w:left="1843" w:hanging="360"/>
      </w:pPr>
      <w:rPr>
        <w:rFonts w:ascii="Symbol" w:hAnsi="Symbol" w:hint="default"/>
      </w:rPr>
    </w:lvl>
    <w:lvl w:ilvl="1" w:tplc="04130003" w:tentative="1">
      <w:start w:val="1"/>
      <w:numFmt w:val="bullet"/>
      <w:lvlText w:val="o"/>
      <w:lvlJc w:val="left"/>
      <w:pPr>
        <w:ind w:left="2563" w:hanging="360"/>
      </w:pPr>
      <w:rPr>
        <w:rFonts w:ascii="Courier New" w:hAnsi="Courier New" w:cs="Courier New" w:hint="default"/>
      </w:rPr>
    </w:lvl>
    <w:lvl w:ilvl="2" w:tplc="04130005" w:tentative="1">
      <w:start w:val="1"/>
      <w:numFmt w:val="bullet"/>
      <w:lvlText w:val=""/>
      <w:lvlJc w:val="left"/>
      <w:pPr>
        <w:ind w:left="3283" w:hanging="360"/>
      </w:pPr>
      <w:rPr>
        <w:rFonts w:ascii="Wingdings" w:hAnsi="Wingdings" w:hint="default"/>
      </w:rPr>
    </w:lvl>
    <w:lvl w:ilvl="3" w:tplc="04130001" w:tentative="1">
      <w:start w:val="1"/>
      <w:numFmt w:val="bullet"/>
      <w:lvlText w:val=""/>
      <w:lvlJc w:val="left"/>
      <w:pPr>
        <w:ind w:left="4003" w:hanging="360"/>
      </w:pPr>
      <w:rPr>
        <w:rFonts w:ascii="Symbol" w:hAnsi="Symbol" w:hint="default"/>
      </w:rPr>
    </w:lvl>
    <w:lvl w:ilvl="4" w:tplc="04130003" w:tentative="1">
      <w:start w:val="1"/>
      <w:numFmt w:val="bullet"/>
      <w:lvlText w:val="o"/>
      <w:lvlJc w:val="left"/>
      <w:pPr>
        <w:ind w:left="4723" w:hanging="360"/>
      </w:pPr>
      <w:rPr>
        <w:rFonts w:ascii="Courier New" w:hAnsi="Courier New" w:cs="Courier New" w:hint="default"/>
      </w:rPr>
    </w:lvl>
    <w:lvl w:ilvl="5" w:tplc="04130005" w:tentative="1">
      <w:start w:val="1"/>
      <w:numFmt w:val="bullet"/>
      <w:lvlText w:val=""/>
      <w:lvlJc w:val="left"/>
      <w:pPr>
        <w:ind w:left="5443" w:hanging="360"/>
      </w:pPr>
      <w:rPr>
        <w:rFonts w:ascii="Wingdings" w:hAnsi="Wingdings" w:hint="default"/>
      </w:rPr>
    </w:lvl>
    <w:lvl w:ilvl="6" w:tplc="04130001" w:tentative="1">
      <w:start w:val="1"/>
      <w:numFmt w:val="bullet"/>
      <w:lvlText w:val=""/>
      <w:lvlJc w:val="left"/>
      <w:pPr>
        <w:ind w:left="6163" w:hanging="360"/>
      </w:pPr>
      <w:rPr>
        <w:rFonts w:ascii="Symbol" w:hAnsi="Symbol" w:hint="default"/>
      </w:rPr>
    </w:lvl>
    <w:lvl w:ilvl="7" w:tplc="04130003" w:tentative="1">
      <w:start w:val="1"/>
      <w:numFmt w:val="bullet"/>
      <w:lvlText w:val="o"/>
      <w:lvlJc w:val="left"/>
      <w:pPr>
        <w:ind w:left="6883" w:hanging="360"/>
      </w:pPr>
      <w:rPr>
        <w:rFonts w:ascii="Courier New" w:hAnsi="Courier New" w:cs="Courier New" w:hint="default"/>
      </w:rPr>
    </w:lvl>
    <w:lvl w:ilvl="8" w:tplc="04130005" w:tentative="1">
      <w:start w:val="1"/>
      <w:numFmt w:val="bullet"/>
      <w:lvlText w:val=""/>
      <w:lvlJc w:val="left"/>
      <w:pPr>
        <w:ind w:left="7603" w:hanging="360"/>
      </w:pPr>
      <w:rPr>
        <w:rFonts w:ascii="Wingdings" w:hAnsi="Wingdings" w:hint="default"/>
      </w:rPr>
    </w:lvl>
  </w:abstractNum>
  <w:abstractNum w:abstractNumId="9" w15:restartNumberingAfterBreak="0">
    <w:nsid w:val="5782559D"/>
    <w:multiLevelType w:val="hybridMultilevel"/>
    <w:tmpl w:val="7826C6DA"/>
    <w:lvl w:ilvl="0" w:tplc="2CA88734">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45F5FFE"/>
    <w:multiLevelType w:val="hybridMultilevel"/>
    <w:tmpl w:val="A532EBF8"/>
    <w:lvl w:ilvl="0" w:tplc="BA409C8A">
      <w:numFmt w:val="bullet"/>
      <w:lvlText w:val="-"/>
      <w:lvlJc w:val="left"/>
      <w:pPr>
        <w:ind w:left="720" w:hanging="360"/>
      </w:pPr>
      <w:rPr>
        <w:rFonts w:ascii="Verdana" w:eastAsia="Times New Roman" w:hAnsi="Verdan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EC53C26"/>
    <w:multiLevelType w:val="hybridMultilevel"/>
    <w:tmpl w:val="46C08B8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74728CD"/>
    <w:multiLevelType w:val="hybridMultilevel"/>
    <w:tmpl w:val="060082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8EB1ED1"/>
    <w:multiLevelType w:val="hybridMultilevel"/>
    <w:tmpl w:val="E6BA32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D6A0D5F"/>
    <w:multiLevelType w:val="hybridMultilevel"/>
    <w:tmpl w:val="32288DD4"/>
    <w:lvl w:ilvl="0" w:tplc="33B63E46">
      <w:start w:val="1"/>
      <w:numFmt w:val="bullet"/>
      <w:lvlText w:val=""/>
      <w:lvlJc w:val="left"/>
      <w:pPr>
        <w:ind w:left="1420" w:hanging="70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58647159">
    <w:abstractNumId w:val="13"/>
  </w:num>
  <w:num w:numId="2" w16cid:durableId="557087625">
    <w:abstractNumId w:val="5"/>
  </w:num>
  <w:num w:numId="3" w16cid:durableId="807667688">
    <w:abstractNumId w:val="8"/>
  </w:num>
  <w:num w:numId="4" w16cid:durableId="1616869906">
    <w:abstractNumId w:val="3"/>
  </w:num>
  <w:num w:numId="5" w16cid:durableId="1549146601">
    <w:abstractNumId w:val="6"/>
  </w:num>
  <w:num w:numId="6" w16cid:durableId="1370648844">
    <w:abstractNumId w:val="1"/>
  </w:num>
  <w:num w:numId="7" w16cid:durableId="18161582">
    <w:abstractNumId w:val="10"/>
  </w:num>
  <w:num w:numId="8" w16cid:durableId="193154222">
    <w:abstractNumId w:val="11"/>
  </w:num>
  <w:num w:numId="9" w16cid:durableId="812408176">
    <w:abstractNumId w:val="4"/>
  </w:num>
  <w:num w:numId="10" w16cid:durableId="1854144830">
    <w:abstractNumId w:val="2"/>
  </w:num>
  <w:num w:numId="11" w16cid:durableId="39089043">
    <w:abstractNumId w:val="0"/>
  </w:num>
  <w:num w:numId="12" w16cid:durableId="473915131">
    <w:abstractNumId w:val="14"/>
  </w:num>
  <w:num w:numId="13" w16cid:durableId="414135536">
    <w:abstractNumId w:val="9"/>
  </w:num>
  <w:num w:numId="14" w16cid:durableId="1437211757">
    <w:abstractNumId w:val="7"/>
  </w:num>
  <w:num w:numId="15" w16cid:durableId="15559698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97F"/>
    <w:rsid w:val="00001822"/>
    <w:rsid w:val="0001269F"/>
    <w:rsid w:val="000253E1"/>
    <w:rsid w:val="00080459"/>
    <w:rsid w:val="00083A14"/>
    <w:rsid w:val="000874FD"/>
    <w:rsid w:val="0009227A"/>
    <w:rsid w:val="000A445C"/>
    <w:rsid w:val="000A5C72"/>
    <w:rsid w:val="000C51D1"/>
    <w:rsid w:val="000E5FEE"/>
    <w:rsid w:val="000F1119"/>
    <w:rsid w:val="000F1311"/>
    <w:rsid w:val="0012106A"/>
    <w:rsid w:val="001364FB"/>
    <w:rsid w:val="00141AA7"/>
    <w:rsid w:val="001441B2"/>
    <w:rsid w:val="00144FDB"/>
    <w:rsid w:val="00152CC5"/>
    <w:rsid w:val="001565A1"/>
    <w:rsid w:val="00160B5A"/>
    <w:rsid w:val="001642C6"/>
    <w:rsid w:val="00175133"/>
    <w:rsid w:val="001950BC"/>
    <w:rsid w:val="00196D5C"/>
    <w:rsid w:val="001C2C69"/>
    <w:rsid w:val="001E363D"/>
    <w:rsid w:val="001F1AF2"/>
    <w:rsid w:val="001F7BFA"/>
    <w:rsid w:val="001F7E81"/>
    <w:rsid w:val="00203C7F"/>
    <w:rsid w:val="00203F67"/>
    <w:rsid w:val="0022282D"/>
    <w:rsid w:val="00224514"/>
    <w:rsid w:val="00224AE7"/>
    <w:rsid w:val="00224B1B"/>
    <w:rsid w:val="00230527"/>
    <w:rsid w:val="00244F52"/>
    <w:rsid w:val="0024790F"/>
    <w:rsid w:val="00257C64"/>
    <w:rsid w:val="00275DF9"/>
    <w:rsid w:val="0027779A"/>
    <w:rsid w:val="00296F6F"/>
    <w:rsid w:val="002E0505"/>
    <w:rsid w:val="002E70CD"/>
    <w:rsid w:val="002F26FC"/>
    <w:rsid w:val="00300821"/>
    <w:rsid w:val="00311408"/>
    <w:rsid w:val="0033552A"/>
    <w:rsid w:val="00345084"/>
    <w:rsid w:val="003635EE"/>
    <w:rsid w:val="00365639"/>
    <w:rsid w:val="00377E65"/>
    <w:rsid w:val="003934DC"/>
    <w:rsid w:val="003A3A4E"/>
    <w:rsid w:val="003C6639"/>
    <w:rsid w:val="003D31F2"/>
    <w:rsid w:val="003D4312"/>
    <w:rsid w:val="003F621A"/>
    <w:rsid w:val="004005EC"/>
    <w:rsid w:val="00402FD3"/>
    <w:rsid w:val="00403B8D"/>
    <w:rsid w:val="004101EE"/>
    <w:rsid w:val="0041263D"/>
    <w:rsid w:val="00425A54"/>
    <w:rsid w:val="0043141E"/>
    <w:rsid w:val="004642A7"/>
    <w:rsid w:val="00473193"/>
    <w:rsid w:val="00496011"/>
    <w:rsid w:val="004C4785"/>
    <w:rsid w:val="004D0B14"/>
    <w:rsid w:val="004F297F"/>
    <w:rsid w:val="004F300C"/>
    <w:rsid w:val="00534FCB"/>
    <w:rsid w:val="00556FB0"/>
    <w:rsid w:val="005600BC"/>
    <w:rsid w:val="00564844"/>
    <w:rsid w:val="00570D92"/>
    <w:rsid w:val="005816F1"/>
    <w:rsid w:val="00581A6E"/>
    <w:rsid w:val="00582FB9"/>
    <w:rsid w:val="00593500"/>
    <w:rsid w:val="005972CF"/>
    <w:rsid w:val="005A2F2A"/>
    <w:rsid w:val="005A5BC0"/>
    <w:rsid w:val="005C3959"/>
    <w:rsid w:val="005E3F56"/>
    <w:rsid w:val="005E486A"/>
    <w:rsid w:val="00612111"/>
    <w:rsid w:val="00633C5F"/>
    <w:rsid w:val="00641A92"/>
    <w:rsid w:val="0065628A"/>
    <w:rsid w:val="00662BEC"/>
    <w:rsid w:val="00686A08"/>
    <w:rsid w:val="006A7045"/>
    <w:rsid w:val="006B4136"/>
    <w:rsid w:val="006E41AC"/>
    <w:rsid w:val="006E4964"/>
    <w:rsid w:val="007021BF"/>
    <w:rsid w:val="00717ADA"/>
    <w:rsid w:val="00720BC8"/>
    <w:rsid w:val="00723253"/>
    <w:rsid w:val="007246D4"/>
    <w:rsid w:val="007254E8"/>
    <w:rsid w:val="00731E4E"/>
    <w:rsid w:val="00734100"/>
    <w:rsid w:val="007369E1"/>
    <w:rsid w:val="00740A12"/>
    <w:rsid w:val="007511FD"/>
    <w:rsid w:val="00785FBC"/>
    <w:rsid w:val="007A3BBA"/>
    <w:rsid w:val="007A6043"/>
    <w:rsid w:val="007B012E"/>
    <w:rsid w:val="007E5783"/>
    <w:rsid w:val="0084478A"/>
    <w:rsid w:val="008561E9"/>
    <w:rsid w:val="00865346"/>
    <w:rsid w:val="00885136"/>
    <w:rsid w:val="008909EC"/>
    <w:rsid w:val="008B68FA"/>
    <w:rsid w:val="008C2CE5"/>
    <w:rsid w:val="008E3808"/>
    <w:rsid w:val="008F167D"/>
    <w:rsid w:val="00941740"/>
    <w:rsid w:val="009428B5"/>
    <w:rsid w:val="00957182"/>
    <w:rsid w:val="00967A7A"/>
    <w:rsid w:val="00971CAF"/>
    <w:rsid w:val="00986564"/>
    <w:rsid w:val="00993938"/>
    <w:rsid w:val="009B423D"/>
    <w:rsid w:val="009B6E59"/>
    <w:rsid w:val="009D02FB"/>
    <w:rsid w:val="00A02870"/>
    <w:rsid w:val="00A03063"/>
    <w:rsid w:val="00A04F5D"/>
    <w:rsid w:val="00A111F8"/>
    <w:rsid w:val="00A1179F"/>
    <w:rsid w:val="00A2204A"/>
    <w:rsid w:val="00A60357"/>
    <w:rsid w:val="00A6549D"/>
    <w:rsid w:val="00A71430"/>
    <w:rsid w:val="00AC3607"/>
    <w:rsid w:val="00AD7B13"/>
    <w:rsid w:val="00B00CA1"/>
    <w:rsid w:val="00B20D94"/>
    <w:rsid w:val="00B22F47"/>
    <w:rsid w:val="00B414DF"/>
    <w:rsid w:val="00B461FE"/>
    <w:rsid w:val="00B55BBF"/>
    <w:rsid w:val="00B75293"/>
    <w:rsid w:val="00B80AA3"/>
    <w:rsid w:val="00BA6DE5"/>
    <w:rsid w:val="00BB682C"/>
    <w:rsid w:val="00BC6324"/>
    <w:rsid w:val="00BC6C58"/>
    <w:rsid w:val="00BE3DE8"/>
    <w:rsid w:val="00BE4EE6"/>
    <w:rsid w:val="00BE6DB8"/>
    <w:rsid w:val="00C122BA"/>
    <w:rsid w:val="00C25C92"/>
    <w:rsid w:val="00C66A9A"/>
    <w:rsid w:val="00C953EB"/>
    <w:rsid w:val="00C970FA"/>
    <w:rsid w:val="00CB0A3B"/>
    <w:rsid w:val="00CD4F30"/>
    <w:rsid w:val="00D00E63"/>
    <w:rsid w:val="00D142E0"/>
    <w:rsid w:val="00D41016"/>
    <w:rsid w:val="00D636FD"/>
    <w:rsid w:val="00D754AC"/>
    <w:rsid w:val="00D80AF3"/>
    <w:rsid w:val="00D84D5E"/>
    <w:rsid w:val="00DB3BBF"/>
    <w:rsid w:val="00DB5D68"/>
    <w:rsid w:val="00DD3352"/>
    <w:rsid w:val="00DE3768"/>
    <w:rsid w:val="00DF2514"/>
    <w:rsid w:val="00E02BA2"/>
    <w:rsid w:val="00E1597D"/>
    <w:rsid w:val="00E21B50"/>
    <w:rsid w:val="00E50EC6"/>
    <w:rsid w:val="00EC02C9"/>
    <w:rsid w:val="00ED0920"/>
    <w:rsid w:val="00ED5053"/>
    <w:rsid w:val="00EF0F49"/>
    <w:rsid w:val="00EF44D3"/>
    <w:rsid w:val="00F25083"/>
    <w:rsid w:val="00F449A1"/>
    <w:rsid w:val="00F451B3"/>
    <w:rsid w:val="00F82266"/>
    <w:rsid w:val="00F90B34"/>
    <w:rsid w:val="00FD23E4"/>
    <w:rsid w:val="00FE056B"/>
    <w:rsid w:val="00FE1B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E911489"/>
  <w15:chartTrackingRefBased/>
  <w15:docId w15:val="{4427E6A4-5B52-7C45-9818-F6214BE96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E50EC6"/>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F297F"/>
    <w:pPr>
      <w:tabs>
        <w:tab w:val="center" w:pos="4536"/>
        <w:tab w:val="right" w:pos="9072"/>
      </w:tabs>
    </w:pPr>
  </w:style>
  <w:style w:type="character" w:customStyle="1" w:styleId="KoptekstChar">
    <w:name w:val="Koptekst Char"/>
    <w:basedOn w:val="Standaardalinea-lettertype"/>
    <w:link w:val="Koptekst"/>
    <w:uiPriority w:val="99"/>
    <w:rsid w:val="004F297F"/>
  </w:style>
  <w:style w:type="paragraph" w:styleId="Voettekst">
    <w:name w:val="footer"/>
    <w:basedOn w:val="Standaard"/>
    <w:link w:val="VoettekstChar"/>
    <w:uiPriority w:val="99"/>
    <w:unhideWhenUsed/>
    <w:rsid w:val="004F297F"/>
    <w:pPr>
      <w:tabs>
        <w:tab w:val="center" w:pos="4536"/>
        <w:tab w:val="right" w:pos="9072"/>
      </w:tabs>
    </w:pPr>
  </w:style>
  <w:style w:type="character" w:customStyle="1" w:styleId="VoettekstChar">
    <w:name w:val="Voettekst Char"/>
    <w:basedOn w:val="Standaardalinea-lettertype"/>
    <w:link w:val="Voettekst"/>
    <w:uiPriority w:val="99"/>
    <w:rsid w:val="004F297F"/>
  </w:style>
  <w:style w:type="paragraph" w:styleId="Ballontekst">
    <w:name w:val="Balloon Text"/>
    <w:basedOn w:val="Standaard"/>
    <w:link w:val="BallontekstChar"/>
    <w:uiPriority w:val="99"/>
    <w:semiHidden/>
    <w:unhideWhenUsed/>
    <w:rsid w:val="007B012E"/>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7B012E"/>
    <w:rPr>
      <w:rFonts w:ascii="Times New Roman" w:hAnsi="Times New Roman" w:cs="Times New Roman"/>
      <w:sz w:val="18"/>
      <w:szCs w:val="18"/>
    </w:rPr>
  </w:style>
  <w:style w:type="table" w:styleId="Tabelraster">
    <w:name w:val="Table Grid"/>
    <w:basedOn w:val="Standaardtabel"/>
    <w:uiPriority w:val="39"/>
    <w:rsid w:val="00087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uiPriority w:val="99"/>
    <w:semiHidden/>
    <w:unhideWhenUsed/>
    <w:rsid w:val="000874FD"/>
  </w:style>
  <w:style w:type="paragraph" w:styleId="Lijstalinea">
    <w:name w:val="List Paragraph"/>
    <w:basedOn w:val="Standaard"/>
    <w:uiPriority w:val="34"/>
    <w:qFormat/>
    <w:rsid w:val="00BE6DB8"/>
    <w:pPr>
      <w:ind w:left="720"/>
      <w:contextualSpacing/>
    </w:pPr>
  </w:style>
  <w:style w:type="character" w:styleId="Hyperlink">
    <w:name w:val="Hyperlink"/>
    <w:basedOn w:val="Standaardalinea-lettertype"/>
    <w:uiPriority w:val="99"/>
    <w:unhideWhenUsed/>
    <w:rsid w:val="00BE6DB8"/>
    <w:rPr>
      <w:color w:val="0563C1" w:themeColor="hyperlink"/>
      <w:u w:val="single"/>
    </w:rPr>
  </w:style>
  <w:style w:type="character" w:styleId="Onopgelostemelding">
    <w:name w:val="Unresolved Mention"/>
    <w:basedOn w:val="Standaardalinea-lettertype"/>
    <w:uiPriority w:val="99"/>
    <w:rsid w:val="00BE6DB8"/>
    <w:rPr>
      <w:color w:val="605E5C"/>
      <w:shd w:val="clear" w:color="auto" w:fill="E1DFDD"/>
    </w:rPr>
  </w:style>
  <w:style w:type="paragraph" w:styleId="Normaalweb">
    <w:name w:val="Normal (Web)"/>
    <w:basedOn w:val="Standaard"/>
    <w:uiPriority w:val="99"/>
    <w:semiHidden/>
    <w:unhideWhenUsed/>
    <w:rsid w:val="00BE6DB8"/>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BE6DB8"/>
    <w:rPr>
      <w:b/>
      <w:bCs/>
    </w:rPr>
  </w:style>
  <w:style w:type="character" w:styleId="Nadruk">
    <w:name w:val="Emphasis"/>
    <w:basedOn w:val="Standaardalinea-lettertype"/>
    <w:uiPriority w:val="20"/>
    <w:qFormat/>
    <w:rsid w:val="00BE6DB8"/>
    <w:rPr>
      <w:i/>
      <w:iCs/>
    </w:rPr>
  </w:style>
  <w:style w:type="paragraph" w:customStyle="1" w:styleId="xmsonormal">
    <w:name w:val="x_msonormal"/>
    <w:basedOn w:val="Standaard"/>
    <w:rsid w:val="00740A12"/>
    <w:pPr>
      <w:spacing w:before="100" w:beforeAutospacing="1" w:after="100" w:afterAutospacing="1"/>
    </w:pPr>
    <w:rPr>
      <w:rFonts w:ascii="Times New Roman" w:eastAsia="Times New Roman" w:hAnsi="Times New Roman" w:cs="Times New Roman"/>
      <w:lang w:eastAsia="nl-NL"/>
    </w:rPr>
  </w:style>
  <w:style w:type="paragraph" w:styleId="Voetnoottekst">
    <w:name w:val="footnote text"/>
    <w:basedOn w:val="Standaard"/>
    <w:link w:val="VoetnoottekstChar"/>
    <w:uiPriority w:val="99"/>
    <w:semiHidden/>
    <w:unhideWhenUsed/>
    <w:rsid w:val="0084478A"/>
    <w:rPr>
      <w:sz w:val="20"/>
      <w:szCs w:val="20"/>
    </w:rPr>
  </w:style>
  <w:style w:type="character" w:customStyle="1" w:styleId="VoetnoottekstChar">
    <w:name w:val="Voetnoottekst Char"/>
    <w:basedOn w:val="Standaardalinea-lettertype"/>
    <w:link w:val="Voetnoottekst"/>
    <w:uiPriority w:val="99"/>
    <w:semiHidden/>
    <w:rsid w:val="0084478A"/>
    <w:rPr>
      <w:sz w:val="20"/>
      <w:szCs w:val="20"/>
    </w:rPr>
  </w:style>
  <w:style w:type="character" w:styleId="Voetnootmarkering">
    <w:name w:val="footnote reference"/>
    <w:basedOn w:val="Standaardalinea-lettertype"/>
    <w:uiPriority w:val="99"/>
    <w:semiHidden/>
    <w:unhideWhenUsed/>
    <w:rsid w:val="0084478A"/>
    <w:rPr>
      <w:vertAlign w:val="superscript"/>
    </w:rPr>
  </w:style>
  <w:style w:type="character" w:customStyle="1" w:styleId="Kop1Char">
    <w:name w:val="Kop 1 Char"/>
    <w:basedOn w:val="Standaardalinea-lettertype"/>
    <w:link w:val="Kop1"/>
    <w:uiPriority w:val="9"/>
    <w:rsid w:val="00E50EC6"/>
    <w:rPr>
      <w:rFonts w:ascii="Times New Roman" w:eastAsia="Times New Roman" w:hAnsi="Times New Roman" w:cs="Times New Roman"/>
      <w:b/>
      <w:bCs/>
      <w:kern w:val="36"/>
      <w:sz w:val="48"/>
      <w:szCs w:val="48"/>
      <w:lang w:eastAsia="nl-NL"/>
    </w:rPr>
  </w:style>
  <w:style w:type="paragraph" w:customStyle="1" w:styleId="paragraph-3">
    <w:name w:val="paragraph-3"/>
    <w:basedOn w:val="Standaard"/>
    <w:rsid w:val="00E50EC6"/>
    <w:pPr>
      <w:spacing w:before="100" w:beforeAutospacing="1" w:after="100" w:afterAutospacing="1"/>
    </w:pPr>
    <w:rPr>
      <w:rFonts w:ascii="Times New Roman" w:eastAsia="Times New Roman" w:hAnsi="Times New Roman" w:cs="Times New Roman"/>
      <w:lang w:eastAsia="nl-NL"/>
    </w:rPr>
  </w:style>
  <w:style w:type="character" w:styleId="GevolgdeHyperlink">
    <w:name w:val="FollowedHyperlink"/>
    <w:basedOn w:val="Standaardalinea-lettertype"/>
    <w:uiPriority w:val="99"/>
    <w:semiHidden/>
    <w:unhideWhenUsed/>
    <w:rsid w:val="00CD4F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60789">
      <w:bodyDiv w:val="1"/>
      <w:marLeft w:val="0"/>
      <w:marRight w:val="0"/>
      <w:marTop w:val="0"/>
      <w:marBottom w:val="0"/>
      <w:divBdr>
        <w:top w:val="none" w:sz="0" w:space="0" w:color="auto"/>
        <w:left w:val="none" w:sz="0" w:space="0" w:color="auto"/>
        <w:bottom w:val="none" w:sz="0" w:space="0" w:color="auto"/>
        <w:right w:val="none" w:sz="0" w:space="0" w:color="auto"/>
      </w:divBdr>
      <w:divsChild>
        <w:div w:id="663626270">
          <w:marLeft w:val="0"/>
          <w:marRight w:val="0"/>
          <w:marTop w:val="0"/>
          <w:marBottom w:val="0"/>
          <w:divBdr>
            <w:top w:val="none" w:sz="0" w:space="0" w:color="auto"/>
            <w:left w:val="none" w:sz="0" w:space="0" w:color="auto"/>
            <w:bottom w:val="none" w:sz="0" w:space="0" w:color="auto"/>
            <w:right w:val="none" w:sz="0" w:space="0" w:color="auto"/>
          </w:divBdr>
        </w:div>
        <w:div w:id="1497650214">
          <w:marLeft w:val="0"/>
          <w:marRight w:val="0"/>
          <w:marTop w:val="0"/>
          <w:marBottom w:val="0"/>
          <w:divBdr>
            <w:top w:val="none" w:sz="0" w:space="0" w:color="auto"/>
            <w:left w:val="none" w:sz="0" w:space="0" w:color="auto"/>
            <w:bottom w:val="none" w:sz="0" w:space="0" w:color="auto"/>
            <w:right w:val="none" w:sz="0" w:space="0" w:color="auto"/>
          </w:divBdr>
        </w:div>
        <w:div w:id="1283809735">
          <w:marLeft w:val="0"/>
          <w:marRight w:val="0"/>
          <w:marTop w:val="0"/>
          <w:marBottom w:val="0"/>
          <w:divBdr>
            <w:top w:val="none" w:sz="0" w:space="0" w:color="auto"/>
            <w:left w:val="none" w:sz="0" w:space="0" w:color="auto"/>
            <w:bottom w:val="none" w:sz="0" w:space="0" w:color="auto"/>
            <w:right w:val="none" w:sz="0" w:space="0" w:color="auto"/>
          </w:divBdr>
        </w:div>
        <w:div w:id="629821368">
          <w:marLeft w:val="0"/>
          <w:marRight w:val="0"/>
          <w:marTop w:val="0"/>
          <w:marBottom w:val="0"/>
          <w:divBdr>
            <w:top w:val="none" w:sz="0" w:space="0" w:color="auto"/>
            <w:left w:val="none" w:sz="0" w:space="0" w:color="auto"/>
            <w:bottom w:val="none" w:sz="0" w:space="0" w:color="auto"/>
            <w:right w:val="none" w:sz="0" w:space="0" w:color="auto"/>
          </w:divBdr>
        </w:div>
        <w:div w:id="1942952710">
          <w:marLeft w:val="0"/>
          <w:marRight w:val="0"/>
          <w:marTop w:val="0"/>
          <w:marBottom w:val="0"/>
          <w:divBdr>
            <w:top w:val="none" w:sz="0" w:space="0" w:color="auto"/>
            <w:left w:val="none" w:sz="0" w:space="0" w:color="auto"/>
            <w:bottom w:val="none" w:sz="0" w:space="0" w:color="auto"/>
            <w:right w:val="none" w:sz="0" w:space="0" w:color="auto"/>
          </w:divBdr>
        </w:div>
        <w:div w:id="1113860628">
          <w:marLeft w:val="0"/>
          <w:marRight w:val="0"/>
          <w:marTop w:val="0"/>
          <w:marBottom w:val="0"/>
          <w:divBdr>
            <w:top w:val="none" w:sz="0" w:space="0" w:color="auto"/>
            <w:left w:val="none" w:sz="0" w:space="0" w:color="auto"/>
            <w:bottom w:val="none" w:sz="0" w:space="0" w:color="auto"/>
            <w:right w:val="none" w:sz="0" w:space="0" w:color="auto"/>
          </w:divBdr>
        </w:div>
        <w:div w:id="1518541020">
          <w:marLeft w:val="0"/>
          <w:marRight w:val="0"/>
          <w:marTop w:val="0"/>
          <w:marBottom w:val="0"/>
          <w:divBdr>
            <w:top w:val="none" w:sz="0" w:space="0" w:color="auto"/>
            <w:left w:val="none" w:sz="0" w:space="0" w:color="auto"/>
            <w:bottom w:val="none" w:sz="0" w:space="0" w:color="auto"/>
            <w:right w:val="none" w:sz="0" w:space="0" w:color="auto"/>
          </w:divBdr>
        </w:div>
        <w:div w:id="1337078534">
          <w:marLeft w:val="0"/>
          <w:marRight w:val="0"/>
          <w:marTop w:val="0"/>
          <w:marBottom w:val="0"/>
          <w:divBdr>
            <w:top w:val="none" w:sz="0" w:space="0" w:color="auto"/>
            <w:left w:val="none" w:sz="0" w:space="0" w:color="auto"/>
            <w:bottom w:val="none" w:sz="0" w:space="0" w:color="auto"/>
            <w:right w:val="none" w:sz="0" w:space="0" w:color="auto"/>
          </w:divBdr>
        </w:div>
        <w:div w:id="203177955">
          <w:marLeft w:val="0"/>
          <w:marRight w:val="0"/>
          <w:marTop w:val="0"/>
          <w:marBottom w:val="0"/>
          <w:divBdr>
            <w:top w:val="none" w:sz="0" w:space="0" w:color="auto"/>
            <w:left w:val="none" w:sz="0" w:space="0" w:color="auto"/>
            <w:bottom w:val="none" w:sz="0" w:space="0" w:color="auto"/>
            <w:right w:val="none" w:sz="0" w:space="0" w:color="auto"/>
          </w:divBdr>
        </w:div>
      </w:divsChild>
    </w:div>
    <w:div w:id="239144845">
      <w:bodyDiv w:val="1"/>
      <w:marLeft w:val="0"/>
      <w:marRight w:val="0"/>
      <w:marTop w:val="0"/>
      <w:marBottom w:val="0"/>
      <w:divBdr>
        <w:top w:val="none" w:sz="0" w:space="0" w:color="auto"/>
        <w:left w:val="none" w:sz="0" w:space="0" w:color="auto"/>
        <w:bottom w:val="none" w:sz="0" w:space="0" w:color="auto"/>
        <w:right w:val="none" w:sz="0" w:space="0" w:color="auto"/>
      </w:divBdr>
      <w:divsChild>
        <w:div w:id="1882663723">
          <w:marLeft w:val="0"/>
          <w:marRight w:val="0"/>
          <w:marTop w:val="0"/>
          <w:marBottom w:val="0"/>
          <w:divBdr>
            <w:top w:val="none" w:sz="0" w:space="0" w:color="auto"/>
            <w:left w:val="none" w:sz="0" w:space="0" w:color="auto"/>
            <w:bottom w:val="none" w:sz="0" w:space="0" w:color="auto"/>
            <w:right w:val="none" w:sz="0" w:space="0" w:color="auto"/>
          </w:divBdr>
        </w:div>
        <w:div w:id="1515874722">
          <w:marLeft w:val="0"/>
          <w:marRight w:val="0"/>
          <w:marTop w:val="0"/>
          <w:marBottom w:val="0"/>
          <w:divBdr>
            <w:top w:val="none" w:sz="0" w:space="0" w:color="auto"/>
            <w:left w:val="none" w:sz="0" w:space="0" w:color="auto"/>
            <w:bottom w:val="none" w:sz="0" w:space="0" w:color="auto"/>
            <w:right w:val="none" w:sz="0" w:space="0" w:color="auto"/>
          </w:divBdr>
        </w:div>
      </w:divsChild>
    </w:div>
    <w:div w:id="300548773">
      <w:bodyDiv w:val="1"/>
      <w:marLeft w:val="0"/>
      <w:marRight w:val="0"/>
      <w:marTop w:val="0"/>
      <w:marBottom w:val="0"/>
      <w:divBdr>
        <w:top w:val="none" w:sz="0" w:space="0" w:color="auto"/>
        <w:left w:val="none" w:sz="0" w:space="0" w:color="auto"/>
        <w:bottom w:val="none" w:sz="0" w:space="0" w:color="auto"/>
        <w:right w:val="none" w:sz="0" w:space="0" w:color="auto"/>
      </w:divBdr>
    </w:div>
    <w:div w:id="386147371">
      <w:bodyDiv w:val="1"/>
      <w:marLeft w:val="0"/>
      <w:marRight w:val="0"/>
      <w:marTop w:val="0"/>
      <w:marBottom w:val="0"/>
      <w:divBdr>
        <w:top w:val="none" w:sz="0" w:space="0" w:color="auto"/>
        <w:left w:val="none" w:sz="0" w:space="0" w:color="auto"/>
        <w:bottom w:val="none" w:sz="0" w:space="0" w:color="auto"/>
        <w:right w:val="none" w:sz="0" w:space="0" w:color="auto"/>
      </w:divBdr>
      <w:divsChild>
        <w:div w:id="1292904234">
          <w:marLeft w:val="0"/>
          <w:marRight w:val="0"/>
          <w:marTop w:val="0"/>
          <w:marBottom w:val="0"/>
          <w:divBdr>
            <w:top w:val="none" w:sz="0" w:space="0" w:color="auto"/>
            <w:left w:val="none" w:sz="0" w:space="0" w:color="auto"/>
            <w:bottom w:val="none" w:sz="0" w:space="0" w:color="auto"/>
            <w:right w:val="none" w:sz="0" w:space="0" w:color="auto"/>
          </w:divBdr>
        </w:div>
        <w:div w:id="636452620">
          <w:marLeft w:val="0"/>
          <w:marRight w:val="0"/>
          <w:marTop w:val="0"/>
          <w:marBottom w:val="0"/>
          <w:divBdr>
            <w:top w:val="none" w:sz="0" w:space="0" w:color="auto"/>
            <w:left w:val="none" w:sz="0" w:space="0" w:color="auto"/>
            <w:bottom w:val="none" w:sz="0" w:space="0" w:color="auto"/>
            <w:right w:val="none" w:sz="0" w:space="0" w:color="auto"/>
          </w:divBdr>
        </w:div>
      </w:divsChild>
    </w:div>
    <w:div w:id="443499528">
      <w:bodyDiv w:val="1"/>
      <w:marLeft w:val="0"/>
      <w:marRight w:val="0"/>
      <w:marTop w:val="0"/>
      <w:marBottom w:val="0"/>
      <w:divBdr>
        <w:top w:val="none" w:sz="0" w:space="0" w:color="auto"/>
        <w:left w:val="none" w:sz="0" w:space="0" w:color="auto"/>
        <w:bottom w:val="none" w:sz="0" w:space="0" w:color="auto"/>
        <w:right w:val="none" w:sz="0" w:space="0" w:color="auto"/>
      </w:divBdr>
      <w:divsChild>
        <w:div w:id="1908421961">
          <w:marLeft w:val="0"/>
          <w:marRight w:val="0"/>
          <w:marTop w:val="0"/>
          <w:marBottom w:val="0"/>
          <w:divBdr>
            <w:top w:val="none" w:sz="0" w:space="0" w:color="auto"/>
            <w:left w:val="none" w:sz="0" w:space="0" w:color="auto"/>
            <w:bottom w:val="none" w:sz="0" w:space="0" w:color="auto"/>
            <w:right w:val="none" w:sz="0" w:space="0" w:color="auto"/>
          </w:divBdr>
        </w:div>
        <w:div w:id="1468859283">
          <w:marLeft w:val="0"/>
          <w:marRight w:val="0"/>
          <w:marTop w:val="0"/>
          <w:marBottom w:val="0"/>
          <w:divBdr>
            <w:top w:val="none" w:sz="0" w:space="0" w:color="auto"/>
            <w:left w:val="none" w:sz="0" w:space="0" w:color="auto"/>
            <w:bottom w:val="none" w:sz="0" w:space="0" w:color="auto"/>
            <w:right w:val="none" w:sz="0" w:space="0" w:color="auto"/>
          </w:divBdr>
        </w:div>
        <w:div w:id="382753044">
          <w:marLeft w:val="0"/>
          <w:marRight w:val="0"/>
          <w:marTop w:val="0"/>
          <w:marBottom w:val="0"/>
          <w:divBdr>
            <w:top w:val="none" w:sz="0" w:space="0" w:color="auto"/>
            <w:left w:val="none" w:sz="0" w:space="0" w:color="auto"/>
            <w:bottom w:val="none" w:sz="0" w:space="0" w:color="auto"/>
            <w:right w:val="none" w:sz="0" w:space="0" w:color="auto"/>
          </w:divBdr>
        </w:div>
        <w:div w:id="1750806228">
          <w:marLeft w:val="0"/>
          <w:marRight w:val="0"/>
          <w:marTop w:val="0"/>
          <w:marBottom w:val="0"/>
          <w:divBdr>
            <w:top w:val="none" w:sz="0" w:space="0" w:color="auto"/>
            <w:left w:val="none" w:sz="0" w:space="0" w:color="auto"/>
            <w:bottom w:val="none" w:sz="0" w:space="0" w:color="auto"/>
            <w:right w:val="none" w:sz="0" w:space="0" w:color="auto"/>
          </w:divBdr>
        </w:div>
        <w:div w:id="534003901">
          <w:marLeft w:val="0"/>
          <w:marRight w:val="0"/>
          <w:marTop w:val="0"/>
          <w:marBottom w:val="0"/>
          <w:divBdr>
            <w:top w:val="none" w:sz="0" w:space="0" w:color="auto"/>
            <w:left w:val="none" w:sz="0" w:space="0" w:color="auto"/>
            <w:bottom w:val="none" w:sz="0" w:space="0" w:color="auto"/>
            <w:right w:val="none" w:sz="0" w:space="0" w:color="auto"/>
          </w:divBdr>
        </w:div>
        <w:div w:id="455180051">
          <w:marLeft w:val="0"/>
          <w:marRight w:val="0"/>
          <w:marTop w:val="0"/>
          <w:marBottom w:val="0"/>
          <w:divBdr>
            <w:top w:val="none" w:sz="0" w:space="0" w:color="auto"/>
            <w:left w:val="none" w:sz="0" w:space="0" w:color="auto"/>
            <w:bottom w:val="none" w:sz="0" w:space="0" w:color="auto"/>
            <w:right w:val="none" w:sz="0" w:space="0" w:color="auto"/>
          </w:divBdr>
        </w:div>
        <w:div w:id="929697442">
          <w:marLeft w:val="0"/>
          <w:marRight w:val="0"/>
          <w:marTop w:val="0"/>
          <w:marBottom w:val="0"/>
          <w:divBdr>
            <w:top w:val="none" w:sz="0" w:space="0" w:color="auto"/>
            <w:left w:val="none" w:sz="0" w:space="0" w:color="auto"/>
            <w:bottom w:val="none" w:sz="0" w:space="0" w:color="auto"/>
            <w:right w:val="none" w:sz="0" w:space="0" w:color="auto"/>
          </w:divBdr>
        </w:div>
        <w:div w:id="1753504063">
          <w:marLeft w:val="0"/>
          <w:marRight w:val="0"/>
          <w:marTop w:val="0"/>
          <w:marBottom w:val="0"/>
          <w:divBdr>
            <w:top w:val="none" w:sz="0" w:space="0" w:color="auto"/>
            <w:left w:val="none" w:sz="0" w:space="0" w:color="auto"/>
            <w:bottom w:val="none" w:sz="0" w:space="0" w:color="auto"/>
            <w:right w:val="none" w:sz="0" w:space="0" w:color="auto"/>
          </w:divBdr>
        </w:div>
        <w:div w:id="1853445721">
          <w:marLeft w:val="0"/>
          <w:marRight w:val="0"/>
          <w:marTop w:val="0"/>
          <w:marBottom w:val="0"/>
          <w:divBdr>
            <w:top w:val="none" w:sz="0" w:space="0" w:color="auto"/>
            <w:left w:val="none" w:sz="0" w:space="0" w:color="auto"/>
            <w:bottom w:val="none" w:sz="0" w:space="0" w:color="auto"/>
            <w:right w:val="none" w:sz="0" w:space="0" w:color="auto"/>
          </w:divBdr>
        </w:div>
        <w:div w:id="1003510524">
          <w:marLeft w:val="0"/>
          <w:marRight w:val="0"/>
          <w:marTop w:val="0"/>
          <w:marBottom w:val="0"/>
          <w:divBdr>
            <w:top w:val="none" w:sz="0" w:space="0" w:color="auto"/>
            <w:left w:val="none" w:sz="0" w:space="0" w:color="auto"/>
            <w:bottom w:val="none" w:sz="0" w:space="0" w:color="auto"/>
            <w:right w:val="none" w:sz="0" w:space="0" w:color="auto"/>
          </w:divBdr>
        </w:div>
        <w:div w:id="480774919">
          <w:marLeft w:val="0"/>
          <w:marRight w:val="0"/>
          <w:marTop w:val="0"/>
          <w:marBottom w:val="0"/>
          <w:divBdr>
            <w:top w:val="none" w:sz="0" w:space="0" w:color="auto"/>
            <w:left w:val="none" w:sz="0" w:space="0" w:color="auto"/>
            <w:bottom w:val="none" w:sz="0" w:space="0" w:color="auto"/>
            <w:right w:val="none" w:sz="0" w:space="0" w:color="auto"/>
          </w:divBdr>
        </w:div>
      </w:divsChild>
    </w:div>
    <w:div w:id="964652147">
      <w:bodyDiv w:val="1"/>
      <w:marLeft w:val="0"/>
      <w:marRight w:val="0"/>
      <w:marTop w:val="0"/>
      <w:marBottom w:val="0"/>
      <w:divBdr>
        <w:top w:val="none" w:sz="0" w:space="0" w:color="auto"/>
        <w:left w:val="none" w:sz="0" w:space="0" w:color="auto"/>
        <w:bottom w:val="none" w:sz="0" w:space="0" w:color="auto"/>
        <w:right w:val="none" w:sz="0" w:space="0" w:color="auto"/>
      </w:divBdr>
      <w:divsChild>
        <w:div w:id="1955021472">
          <w:marLeft w:val="0"/>
          <w:marRight w:val="0"/>
          <w:marTop w:val="0"/>
          <w:marBottom w:val="0"/>
          <w:divBdr>
            <w:top w:val="none" w:sz="0" w:space="0" w:color="auto"/>
            <w:left w:val="none" w:sz="0" w:space="0" w:color="auto"/>
            <w:bottom w:val="none" w:sz="0" w:space="0" w:color="auto"/>
            <w:right w:val="none" w:sz="0" w:space="0" w:color="auto"/>
          </w:divBdr>
        </w:div>
        <w:div w:id="270477771">
          <w:marLeft w:val="0"/>
          <w:marRight w:val="0"/>
          <w:marTop w:val="0"/>
          <w:marBottom w:val="0"/>
          <w:divBdr>
            <w:top w:val="none" w:sz="0" w:space="0" w:color="auto"/>
            <w:left w:val="none" w:sz="0" w:space="0" w:color="auto"/>
            <w:bottom w:val="none" w:sz="0" w:space="0" w:color="auto"/>
            <w:right w:val="none" w:sz="0" w:space="0" w:color="auto"/>
          </w:divBdr>
        </w:div>
        <w:div w:id="1985816068">
          <w:marLeft w:val="0"/>
          <w:marRight w:val="0"/>
          <w:marTop w:val="0"/>
          <w:marBottom w:val="0"/>
          <w:divBdr>
            <w:top w:val="none" w:sz="0" w:space="0" w:color="auto"/>
            <w:left w:val="none" w:sz="0" w:space="0" w:color="auto"/>
            <w:bottom w:val="none" w:sz="0" w:space="0" w:color="auto"/>
            <w:right w:val="none" w:sz="0" w:space="0" w:color="auto"/>
          </w:divBdr>
        </w:div>
        <w:div w:id="230579735">
          <w:marLeft w:val="0"/>
          <w:marRight w:val="0"/>
          <w:marTop w:val="0"/>
          <w:marBottom w:val="0"/>
          <w:divBdr>
            <w:top w:val="none" w:sz="0" w:space="0" w:color="auto"/>
            <w:left w:val="none" w:sz="0" w:space="0" w:color="auto"/>
            <w:bottom w:val="none" w:sz="0" w:space="0" w:color="auto"/>
            <w:right w:val="none" w:sz="0" w:space="0" w:color="auto"/>
          </w:divBdr>
        </w:div>
      </w:divsChild>
    </w:div>
    <w:div w:id="1224218951">
      <w:bodyDiv w:val="1"/>
      <w:marLeft w:val="0"/>
      <w:marRight w:val="0"/>
      <w:marTop w:val="0"/>
      <w:marBottom w:val="0"/>
      <w:divBdr>
        <w:top w:val="none" w:sz="0" w:space="0" w:color="auto"/>
        <w:left w:val="none" w:sz="0" w:space="0" w:color="auto"/>
        <w:bottom w:val="none" w:sz="0" w:space="0" w:color="auto"/>
        <w:right w:val="none" w:sz="0" w:space="0" w:color="auto"/>
      </w:divBdr>
      <w:divsChild>
        <w:div w:id="1071849292">
          <w:marLeft w:val="0"/>
          <w:marRight w:val="0"/>
          <w:marTop w:val="0"/>
          <w:marBottom w:val="0"/>
          <w:divBdr>
            <w:top w:val="none" w:sz="0" w:space="0" w:color="auto"/>
            <w:left w:val="none" w:sz="0" w:space="0" w:color="auto"/>
            <w:bottom w:val="none" w:sz="0" w:space="0" w:color="auto"/>
            <w:right w:val="none" w:sz="0" w:space="0" w:color="auto"/>
          </w:divBdr>
        </w:div>
      </w:divsChild>
    </w:div>
    <w:div w:id="1319379176">
      <w:bodyDiv w:val="1"/>
      <w:marLeft w:val="0"/>
      <w:marRight w:val="0"/>
      <w:marTop w:val="0"/>
      <w:marBottom w:val="0"/>
      <w:divBdr>
        <w:top w:val="none" w:sz="0" w:space="0" w:color="auto"/>
        <w:left w:val="none" w:sz="0" w:space="0" w:color="auto"/>
        <w:bottom w:val="none" w:sz="0" w:space="0" w:color="auto"/>
        <w:right w:val="none" w:sz="0" w:space="0" w:color="auto"/>
      </w:divBdr>
    </w:div>
    <w:div w:id="1370955068">
      <w:bodyDiv w:val="1"/>
      <w:marLeft w:val="0"/>
      <w:marRight w:val="0"/>
      <w:marTop w:val="0"/>
      <w:marBottom w:val="0"/>
      <w:divBdr>
        <w:top w:val="none" w:sz="0" w:space="0" w:color="auto"/>
        <w:left w:val="none" w:sz="0" w:space="0" w:color="auto"/>
        <w:bottom w:val="none" w:sz="0" w:space="0" w:color="auto"/>
        <w:right w:val="none" w:sz="0" w:space="0" w:color="auto"/>
      </w:divBdr>
      <w:divsChild>
        <w:div w:id="1602301945">
          <w:marLeft w:val="0"/>
          <w:marRight w:val="0"/>
          <w:marTop w:val="0"/>
          <w:marBottom w:val="0"/>
          <w:divBdr>
            <w:top w:val="none" w:sz="0" w:space="0" w:color="auto"/>
            <w:left w:val="none" w:sz="0" w:space="0" w:color="auto"/>
            <w:bottom w:val="none" w:sz="0" w:space="0" w:color="auto"/>
            <w:right w:val="none" w:sz="0" w:space="0" w:color="auto"/>
          </w:divBdr>
        </w:div>
        <w:div w:id="460155276">
          <w:marLeft w:val="0"/>
          <w:marRight w:val="0"/>
          <w:marTop w:val="0"/>
          <w:marBottom w:val="0"/>
          <w:divBdr>
            <w:top w:val="none" w:sz="0" w:space="0" w:color="auto"/>
            <w:left w:val="none" w:sz="0" w:space="0" w:color="auto"/>
            <w:bottom w:val="none" w:sz="0" w:space="0" w:color="auto"/>
            <w:right w:val="none" w:sz="0" w:space="0" w:color="auto"/>
          </w:divBdr>
        </w:div>
      </w:divsChild>
    </w:div>
    <w:div w:id="1391730889">
      <w:bodyDiv w:val="1"/>
      <w:marLeft w:val="0"/>
      <w:marRight w:val="0"/>
      <w:marTop w:val="0"/>
      <w:marBottom w:val="0"/>
      <w:divBdr>
        <w:top w:val="none" w:sz="0" w:space="0" w:color="auto"/>
        <w:left w:val="none" w:sz="0" w:space="0" w:color="auto"/>
        <w:bottom w:val="none" w:sz="0" w:space="0" w:color="auto"/>
        <w:right w:val="none" w:sz="0" w:space="0" w:color="auto"/>
      </w:divBdr>
    </w:div>
    <w:div w:id="1547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2335711">
          <w:marLeft w:val="0"/>
          <w:marRight w:val="0"/>
          <w:marTop w:val="0"/>
          <w:marBottom w:val="0"/>
          <w:divBdr>
            <w:top w:val="none" w:sz="0" w:space="0" w:color="auto"/>
            <w:left w:val="none" w:sz="0" w:space="0" w:color="auto"/>
            <w:bottom w:val="none" w:sz="0" w:space="0" w:color="auto"/>
            <w:right w:val="none" w:sz="0" w:space="0" w:color="auto"/>
          </w:divBdr>
        </w:div>
        <w:div w:id="1020813801">
          <w:marLeft w:val="0"/>
          <w:marRight w:val="0"/>
          <w:marTop w:val="0"/>
          <w:marBottom w:val="0"/>
          <w:divBdr>
            <w:top w:val="none" w:sz="0" w:space="0" w:color="auto"/>
            <w:left w:val="none" w:sz="0" w:space="0" w:color="auto"/>
            <w:bottom w:val="none" w:sz="0" w:space="0" w:color="auto"/>
            <w:right w:val="none" w:sz="0" w:space="0" w:color="auto"/>
          </w:divBdr>
        </w:div>
      </w:divsChild>
    </w:div>
    <w:div w:id="1676952933">
      <w:bodyDiv w:val="1"/>
      <w:marLeft w:val="0"/>
      <w:marRight w:val="0"/>
      <w:marTop w:val="0"/>
      <w:marBottom w:val="0"/>
      <w:divBdr>
        <w:top w:val="none" w:sz="0" w:space="0" w:color="auto"/>
        <w:left w:val="none" w:sz="0" w:space="0" w:color="auto"/>
        <w:bottom w:val="none" w:sz="0" w:space="0" w:color="auto"/>
        <w:right w:val="none" w:sz="0" w:space="0" w:color="auto"/>
      </w:divBdr>
      <w:divsChild>
        <w:div w:id="101539277">
          <w:marLeft w:val="0"/>
          <w:marRight w:val="0"/>
          <w:marTop w:val="0"/>
          <w:marBottom w:val="0"/>
          <w:divBdr>
            <w:top w:val="none" w:sz="0" w:space="0" w:color="auto"/>
            <w:left w:val="none" w:sz="0" w:space="0" w:color="auto"/>
            <w:bottom w:val="none" w:sz="0" w:space="0" w:color="auto"/>
            <w:right w:val="none" w:sz="0" w:space="0" w:color="auto"/>
          </w:divBdr>
        </w:div>
        <w:div w:id="659384150">
          <w:marLeft w:val="0"/>
          <w:marRight w:val="0"/>
          <w:marTop w:val="0"/>
          <w:marBottom w:val="0"/>
          <w:divBdr>
            <w:top w:val="none" w:sz="0" w:space="0" w:color="auto"/>
            <w:left w:val="none" w:sz="0" w:space="0" w:color="auto"/>
            <w:bottom w:val="none" w:sz="0" w:space="0" w:color="auto"/>
            <w:right w:val="none" w:sz="0" w:space="0" w:color="auto"/>
          </w:divBdr>
        </w:div>
        <w:div w:id="1954944658">
          <w:marLeft w:val="0"/>
          <w:marRight w:val="0"/>
          <w:marTop w:val="0"/>
          <w:marBottom w:val="0"/>
          <w:divBdr>
            <w:top w:val="none" w:sz="0" w:space="0" w:color="auto"/>
            <w:left w:val="none" w:sz="0" w:space="0" w:color="auto"/>
            <w:bottom w:val="none" w:sz="0" w:space="0" w:color="auto"/>
            <w:right w:val="none" w:sz="0" w:space="0" w:color="auto"/>
          </w:divBdr>
        </w:div>
        <w:div w:id="1964073004">
          <w:marLeft w:val="0"/>
          <w:marRight w:val="0"/>
          <w:marTop w:val="0"/>
          <w:marBottom w:val="0"/>
          <w:divBdr>
            <w:top w:val="none" w:sz="0" w:space="0" w:color="auto"/>
            <w:left w:val="none" w:sz="0" w:space="0" w:color="auto"/>
            <w:bottom w:val="none" w:sz="0" w:space="0" w:color="auto"/>
            <w:right w:val="none" w:sz="0" w:space="0" w:color="auto"/>
          </w:divBdr>
        </w:div>
        <w:div w:id="786394420">
          <w:marLeft w:val="0"/>
          <w:marRight w:val="0"/>
          <w:marTop w:val="0"/>
          <w:marBottom w:val="0"/>
          <w:divBdr>
            <w:top w:val="none" w:sz="0" w:space="0" w:color="auto"/>
            <w:left w:val="none" w:sz="0" w:space="0" w:color="auto"/>
            <w:bottom w:val="none" w:sz="0" w:space="0" w:color="auto"/>
            <w:right w:val="none" w:sz="0" w:space="0" w:color="auto"/>
          </w:divBdr>
        </w:div>
        <w:div w:id="277838963">
          <w:marLeft w:val="0"/>
          <w:marRight w:val="0"/>
          <w:marTop w:val="0"/>
          <w:marBottom w:val="0"/>
          <w:divBdr>
            <w:top w:val="none" w:sz="0" w:space="0" w:color="auto"/>
            <w:left w:val="none" w:sz="0" w:space="0" w:color="auto"/>
            <w:bottom w:val="none" w:sz="0" w:space="0" w:color="auto"/>
            <w:right w:val="none" w:sz="0" w:space="0" w:color="auto"/>
          </w:divBdr>
        </w:div>
      </w:divsChild>
    </w:div>
    <w:div w:id="1765226254">
      <w:bodyDiv w:val="1"/>
      <w:marLeft w:val="0"/>
      <w:marRight w:val="0"/>
      <w:marTop w:val="0"/>
      <w:marBottom w:val="0"/>
      <w:divBdr>
        <w:top w:val="none" w:sz="0" w:space="0" w:color="auto"/>
        <w:left w:val="none" w:sz="0" w:space="0" w:color="auto"/>
        <w:bottom w:val="none" w:sz="0" w:space="0" w:color="auto"/>
        <w:right w:val="none" w:sz="0" w:space="0" w:color="auto"/>
      </w:divBdr>
      <w:divsChild>
        <w:div w:id="474025365">
          <w:marLeft w:val="0"/>
          <w:marRight w:val="0"/>
          <w:marTop w:val="0"/>
          <w:marBottom w:val="0"/>
          <w:divBdr>
            <w:top w:val="none" w:sz="0" w:space="0" w:color="auto"/>
            <w:left w:val="none" w:sz="0" w:space="0" w:color="auto"/>
            <w:bottom w:val="none" w:sz="0" w:space="0" w:color="auto"/>
            <w:right w:val="none" w:sz="0" w:space="0" w:color="auto"/>
          </w:divBdr>
        </w:div>
        <w:div w:id="643123448">
          <w:marLeft w:val="0"/>
          <w:marRight w:val="0"/>
          <w:marTop w:val="0"/>
          <w:marBottom w:val="0"/>
          <w:divBdr>
            <w:top w:val="none" w:sz="0" w:space="0" w:color="auto"/>
            <w:left w:val="none" w:sz="0" w:space="0" w:color="auto"/>
            <w:bottom w:val="none" w:sz="0" w:space="0" w:color="auto"/>
            <w:right w:val="none" w:sz="0" w:space="0" w:color="auto"/>
          </w:divBdr>
        </w:div>
      </w:divsChild>
    </w:div>
    <w:div w:id="1820613920">
      <w:bodyDiv w:val="1"/>
      <w:marLeft w:val="0"/>
      <w:marRight w:val="0"/>
      <w:marTop w:val="0"/>
      <w:marBottom w:val="0"/>
      <w:divBdr>
        <w:top w:val="none" w:sz="0" w:space="0" w:color="auto"/>
        <w:left w:val="none" w:sz="0" w:space="0" w:color="auto"/>
        <w:bottom w:val="none" w:sz="0" w:space="0" w:color="auto"/>
        <w:right w:val="none" w:sz="0" w:space="0" w:color="auto"/>
      </w:divBdr>
    </w:div>
    <w:div w:id="1874734297">
      <w:bodyDiv w:val="1"/>
      <w:marLeft w:val="0"/>
      <w:marRight w:val="0"/>
      <w:marTop w:val="0"/>
      <w:marBottom w:val="0"/>
      <w:divBdr>
        <w:top w:val="none" w:sz="0" w:space="0" w:color="auto"/>
        <w:left w:val="none" w:sz="0" w:space="0" w:color="auto"/>
        <w:bottom w:val="none" w:sz="0" w:space="0" w:color="auto"/>
        <w:right w:val="none" w:sz="0" w:space="0" w:color="auto"/>
      </w:divBdr>
      <w:divsChild>
        <w:div w:id="2051146529">
          <w:marLeft w:val="0"/>
          <w:marRight w:val="0"/>
          <w:marTop w:val="0"/>
          <w:marBottom w:val="0"/>
          <w:divBdr>
            <w:top w:val="none" w:sz="0" w:space="0" w:color="auto"/>
            <w:left w:val="none" w:sz="0" w:space="0" w:color="auto"/>
            <w:bottom w:val="none" w:sz="0" w:space="0" w:color="auto"/>
            <w:right w:val="none" w:sz="0" w:space="0" w:color="auto"/>
          </w:divBdr>
        </w:div>
        <w:div w:id="172647043">
          <w:marLeft w:val="0"/>
          <w:marRight w:val="0"/>
          <w:marTop w:val="0"/>
          <w:marBottom w:val="0"/>
          <w:divBdr>
            <w:top w:val="none" w:sz="0" w:space="0" w:color="auto"/>
            <w:left w:val="none" w:sz="0" w:space="0" w:color="auto"/>
            <w:bottom w:val="none" w:sz="0" w:space="0" w:color="auto"/>
            <w:right w:val="none" w:sz="0" w:space="0" w:color="auto"/>
          </w:divBdr>
        </w:div>
      </w:divsChild>
    </w:div>
    <w:div w:id="1896038304">
      <w:bodyDiv w:val="1"/>
      <w:marLeft w:val="0"/>
      <w:marRight w:val="0"/>
      <w:marTop w:val="0"/>
      <w:marBottom w:val="0"/>
      <w:divBdr>
        <w:top w:val="none" w:sz="0" w:space="0" w:color="auto"/>
        <w:left w:val="none" w:sz="0" w:space="0" w:color="auto"/>
        <w:bottom w:val="none" w:sz="0" w:space="0" w:color="auto"/>
        <w:right w:val="none" w:sz="0" w:space="0" w:color="auto"/>
      </w:divBdr>
      <w:divsChild>
        <w:div w:id="610016968">
          <w:marLeft w:val="0"/>
          <w:marRight w:val="0"/>
          <w:marTop w:val="0"/>
          <w:marBottom w:val="0"/>
          <w:divBdr>
            <w:top w:val="none" w:sz="0" w:space="0" w:color="auto"/>
            <w:left w:val="none" w:sz="0" w:space="0" w:color="auto"/>
            <w:bottom w:val="none" w:sz="0" w:space="0" w:color="auto"/>
            <w:right w:val="none" w:sz="0" w:space="0" w:color="auto"/>
          </w:divBdr>
        </w:div>
        <w:div w:id="2034526438">
          <w:marLeft w:val="0"/>
          <w:marRight w:val="0"/>
          <w:marTop w:val="0"/>
          <w:marBottom w:val="0"/>
          <w:divBdr>
            <w:top w:val="none" w:sz="0" w:space="0" w:color="auto"/>
            <w:left w:val="none" w:sz="0" w:space="0" w:color="auto"/>
            <w:bottom w:val="none" w:sz="0" w:space="0" w:color="auto"/>
            <w:right w:val="none" w:sz="0" w:space="0" w:color="auto"/>
          </w:divBdr>
        </w:div>
        <w:div w:id="1982881038">
          <w:marLeft w:val="0"/>
          <w:marRight w:val="0"/>
          <w:marTop w:val="0"/>
          <w:marBottom w:val="0"/>
          <w:divBdr>
            <w:top w:val="none" w:sz="0" w:space="0" w:color="auto"/>
            <w:left w:val="none" w:sz="0" w:space="0" w:color="auto"/>
            <w:bottom w:val="none" w:sz="0" w:space="0" w:color="auto"/>
            <w:right w:val="none" w:sz="0" w:space="0" w:color="auto"/>
          </w:divBdr>
        </w:div>
        <w:div w:id="1821118681">
          <w:marLeft w:val="0"/>
          <w:marRight w:val="0"/>
          <w:marTop w:val="0"/>
          <w:marBottom w:val="0"/>
          <w:divBdr>
            <w:top w:val="none" w:sz="0" w:space="0" w:color="auto"/>
            <w:left w:val="none" w:sz="0" w:space="0" w:color="auto"/>
            <w:bottom w:val="none" w:sz="0" w:space="0" w:color="auto"/>
            <w:right w:val="none" w:sz="0" w:space="0" w:color="auto"/>
          </w:divBdr>
          <w:divsChild>
            <w:div w:id="1010526514">
              <w:marLeft w:val="0"/>
              <w:marRight w:val="0"/>
              <w:marTop w:val="0"/>
              <w:marBottom w:val="0"/>
              <w:divBdr>
                <w:top w:val="none" w:sz="0" w:space="0" w:color="auto"/>
                <w:left w:val="none" w:sz="0" w:space="0" w:color="auto"/>
                <w:bottom w:val="none" w:sz="0" w:space="0" w:color="auto"/>
                <w:right w:val="none" w:sz="0" w:space="0" w:color="auto"/>
              </w:divBdr>
            </w:div>
            <w:div w:id="136748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36256">
      <w:bodyDiv w:val="1"/>
      <w:marLeft w:val="0"/>
      <w:marRight w:val="0"/>
      <w:marTop w:val="0"/>
      <w:marBottom w:val="0"/>
      <w:divBdr>
        <w:top w:val="none" w:sz="0" w:space="0" w:color="auto"/>
        <w:left w:val="none" w:sz="0" w:space="0" w:color="auto"/>
        <w:bottom w:val="none" w:sz="0" w:space="0" w:color="auto"/>
        <w:right w:val="none" w:sz="0" w:space="0" w:color="auto"/>
      </w:divBdr>
    </w:div>
    <w:div w:id="205442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cb-amsterdam.n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etgevaarlijkstediervannederland.n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marketing@tekenbeetziekten.nl?subject=Het%20gevaarlijkste%20dier%20van%20Nederland" TargetMode="Externa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info@tekenbeetziekten.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330</Words>
  <Characters>1817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Werner</dc:creator>
  <cp:keywords/>
  <dc:description/>
  <cp:lastModifiedBy>Bea Werner</cp:lastModifiedBy>
  <cp:revision>5</cp:revision>
  <cp:lastPrinted>2020-09-16T11:35:00Z</cp:lastPrinted>
  <dcterms:created xsi:type="dcterms:W3CDTF">2024-04-28T18:06:00Z</dcterms:created>
  <dcterms:modified xsi:type="dcterms:W3CDTF">2024-04-28T18:29:00Z</dcterms:modified>
</cp:coreProperties>
</file>